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ascii="方正小标宋简体" w:hAnsi="仿宋_GB2312" w:eastAsia="方正小标宋简体" w:cs="仿宋_GB2312"/>
          <w:color w:val="auto"/>
          <w:spacing w:val="23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仿宋_GB2312" w:eastAsia="方正小标宋简体" w:cs="仿宋_GB2312"/>
          <w:color w:val="auto"/>
          <w:spacing w:val="23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auto"/>
          <w:spacing w:val="23"/>
          <w:kern w:val="0"/>
          <w:sz w:val="36"/>
          <w:szCs w:val="36"/>
        </w:rPr>
        <w:t>授权委托书</w:t>
      </w:r>
    </w:p>
    <w:p>
      <w:pPr>
        <w:widowControl/>
        <w:shd w:val="clear" w:color="auto" w:fill="FFFFFF"/>
        <w:spacing w:line="600" w:lineRule="exact"/>
        <w:jc w:val="center"/>
        <w:rPr>
          <w:rFonts w:ascii="仿宋_GB2312" w:hAnsi="仿宋_GB2312" w:eastAsia="仿宋_GB2312" w:cs="仿宋_GB2312"/>
          <w:color w:val="auto"/>
          <w:spacing w:val="23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556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713" w:firstLineChars="223"/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本授权书声明：注册于（地址）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     </w:t>
      </w:r>
    </w:p>
    <w:p>
      <w:pPr>
        <w:widowControl/>
        <w:shd w:val="clear" w:color="auto" w:fill="FFFFFF"/>
        <w:spacing w:line="600" w:lineRule="exac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（企业名称）法定代表人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（法定代表人姓名），授权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（被授权人的姓名）身份证号码：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为本公司的合法代理人，就宜宾市公立医疗机构药品主要供应商遴选项目，以本公司名义处理递交报名材料等一切与之相关的事务。本公司与被授权人共同承诺本次申报的真实性、合法性、有效性。</w:t>
      </w:r>
    </w:p>
    <w:p>
      <w:pPr>
        <w:widowControl/>
        <w:shd w:val="clear" w:color="auto" w:fill="FFFFFF"/>
        <w:spacing w:line="600" w:lineRule="exact"/>
        <w:ind w:firstLine="556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本授权书于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日签字生效，有效期至本次药品主要供应商遴选项目工作结束时止，被授权人无权转委托。</w:t>
      </w:r>
    </w:p>
    <w:p>
      <w:pPr>
        <w:widowControl/>
        <w:shd w:val="clear" w:color="auto" w:fill="FFFFFF"/>
        <w:spacing w:line="600" w:lineRule="exact"/>
        <w:ind w:firstLine="556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特此声明。</w:t>
      </w:r>
    </w:p>
    <w:p>
      <w:pPr>
        <w:widowControl/>
        <w:shd w:val="clear" w:color="auto" w:fill="FFFFFF"/>
        <w:spacing w:line="600" w:lineRule="exact"/>
        <w:ind w:firstLine="556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556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授权企业（盖章）：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 </w:t>
      </w:r>
    </w:p>
    <w:p>
      <w:pPr>
        <w:widowControl/>
        <w:shd w:val="clear" w:color="auto" w:fill="FFFFFF"/>
        <w:spacing w:line="600" w:lineRule="exact"/>
        <w:ind w:firstLine="556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授权企业法定代表人签字（或盖章）：</w:t>
      </w:r>
    </w:p>
    <w:p>
      <w:pPr>
        <w:widowControl/>
        <w:shd w:val="clear" w:color="auto" w:fill="FFFFFF"/>
        <w:spacing w:line="600" w:lineRule="exact"/>
        <w:ind w:firstLine="556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被授权人签字（或盖章）：</w:t>
      </w:r>
    </w:p>
    <w:p>
      <w:pPr>
        <w:widowControl/>
        <w:shd w:val="clear" w:color="auto" w:fill="FFFFFF"/>
        <w:spacing w:line="600" w:lineRule="exact"/>
        <w:ind w:firstLine="556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被授权人联系电话：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            </w:t>
      </w:r>
    </w:p>
    <w:p>
      <w:pPr>
        <w:spacing w:line="600" w:lineRule="exact"/>
        <w:jc w:val="right"/>
        <w:rPr>
          <w:rFonts w:ascii="宋体" w:hAnsi="宋体" w:cs="宋体"/>
          <w:color w:val="auto"/>
          <w:kern w:val="0"/>
          <w:sz w:val="36"/>
          <w:szCs w:val="36"/>
          <w:lang w:val="zh-CN"/>
        </w:rPr>
      </w:pPr>
    </w:p>
    <w:p>
      <w:pPr>
        <w:spacing w:line="600" w:lineRule="exact"/>
        <w:rPr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注：附被授权人身份证正反面复印件并加盖公章</w:t>
      </w:r>
    </w:p>
    <w:p>
      <w:bookmarkStart w:id="0" w:name="_GoBack"/>
      <w:bookmarkEnd w:id="0"/>
    </w:p>
    <w:sectPr>
      <w:pgSz w:w="11906" w:h="16838"/>
      <w:pgMar w:top="1701" w:right="1418" w:bottom="1474" w:left="1418" w:header="0" w:footer="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8448A5-8D52-46FC-9257-9BBDF1642D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17FCBF1-5CB7-4BE5-833C-EE54416F23C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A746C8C-EB90-4492-A39A-391B2FBF345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1A1ED12-9A9A-48BB-AC94-104EABAE9B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ZmI4M2NmZDY4MTBlOTkwNThmNGFjNTFkMTgyMTgifQ=="/>
  </w:docVars>
  <w:rsids>
    <w:rsidRoot w:val="32B74EE7"/>
    <w:rsid w:val="32B7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2023-08-18T00:39:00Z</dcterms:created>
  <dc:creator>一朵✨</dc:creator>
  <cp:lastModifiedBy>一朵✨</cp:lastModifiedBy>
  <dcterms:modified xsi:type="dcterms:W3CDTF">2023-08-18T00:40:07Z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73A823F94A7D492EA36E6BCCD2002B73_11</vt:lpwstr>
  </property>
</Properties>
</file>