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A81" w:rsidRDefault="0091390B">
      <w:pPr>
        <w:widowControl/>
        <w:shd w:val="clear" w:color="auto" w:fill="FFFFFF"/>
        <w:spacing w:line="560" w:lineRule="exact"/>
        <w:rPr>
          <w:rFonts w:ascii="黑体" w:eastAsia="黑体" w:hAnsi="黑体" w:cs="黑体"/>
          <w:spacing w:val="23"/>
          <w:kern w:val="0"/>
          <w:sz w:val="32"/>
          <w:szCs w:val="32"/>
        </w:rPr>
      </w:pPr>
      <w:bookmarkStart w:id="0" w:name="_GoBack"/>
      <w:r>
        <w:rPr>
          <w:rFonts w:ascii="黑体" w:eastAsia="黑体" w:hAnsi="黑体" w:cs="黑体" w:hint="eastAsia"/>
          <w:spacing w:val="23"/>
          <w:kern w:val="0"/>
          <w:sz w:val="32"/>
          <w:szCs w:val="32"/>
        </w:rPr>
        <w:t>附件1</w:t>
      </w:r>
    </w:p>
    <w:p w:rsidR="00EB6A81" w:rsidRDefault="00EB6A81" w:rsidP="00997803">
      <w:pPr>
        <w:widowControl/>
        <w:shd w:val="clear" w:color="auto" w:fill="FFFFFF"/>
        <w:spacing w:line="580" w:lineRule="exact"/>
        <w:rPr>
          <w:rFonts w:ascii="仿宋_GB2312" w:eastAsia="仿宋_GB2312" w:hAnsi="仿宋_GB2312" w:cs="仿宋_GB2312"/>
          <w:spacing w:val="23"/>
          <w:kern w:val="0"/>
          <w:sz w:val="32"/>
          <w:szCs w:val="32"/>
        </w:rPr>
      </w:pPr>
    </w:p>
    <w:p w:rsidR="00EB6A81" w:rsidRDefault="0091390B" w:rsidP="00997803">
      <w:pPr>
        <w:widowControl/>
        <w:shd w:val="clear" w:color="auto" w:fill="FFFFFF"/>
        <w:spacing w:line="540" w:lineRule="exact"/>
        <w:jc w:val="center"/>
        <w:rPr>
          <w:rFonts w:ascii="方正小标宋简体" w:eastAsia="方正小标宋简体" w:hAnsi="仿宋_GB2312" w:cs="仿宋_GB2312"/>
          <w:spacing w:val="23"/>
          <w:kern w:val="0"/>
          <w:sz w:val="44"/>
          <w:szCs w:val="44"/>
        </w:rPr>
      </w:pPr>
      <w:r>
        <w:rPr>
          <w:rFonts w:ascii="方正小标宋简体" w:eastAsia="方正小标宋简体" w:hAnsi="仿宋_GB2312" w:cs="仿宋_GB2312" w:hint="eastAsia"/>
          <w:spacing w:val="23"/>
          <w:kern w:val="0"/>
          <w:sz w:val="44"/>
          <w:szCs w:val="44"/>
        </w:rPr>
        <w:t>生产企业申报须知</w:t>
      </w:r>
    </w:p>
    <w:bookmarkEnd w:id="0"/>
    <w:p w:rsidR="00EB6A81" w:rsidRDefault="00EB6A81" w:rsidP="00997803">
      <w:pPr>
        <w:widowControl/>
        <w:shd w:val="clear" w:color="auto" w:fill="FFFFFF"/>
        <w:spacing w:line="540" w:lineRule="exact"/>
        <w:rPr>
          <w:rFonts w:ascii="仿宋_GB2312" w:eastAsia="仿宋_GB2312" w:hAnsi="仿宋_GB2312" w:cs="仿宋_GB2312"/>
          <w:spacing w:val="23"/>
          <w:kern w:val="0"/>
          <w:sz w:val="32"/>
          <w:szCs w:val="32"/>
        </w:rPr>
      </w:pPr>
    </w:p>
    <w:p w:rsidR="00EB6A81" w:rsidRDefault="0091390B" w:rsidP="00997803">
      <w:pPr>
        <w:widowControl/>
        <w:shd w:val="clear" w:color="auto" w:fill="FFFFFF"/>
        <w:spacing w:line="540" w:lineRule="exact"/>
        <w:ind w:firstLine="645"/>
        <w:rPr>
          <w:rFonts w:ascii="黑体" w:eastAsia="黑体" w:hAnsi="黑体" w:cs="黑体"/>
          <w:spacing w:val="23"/>
          <w:kern w:val="0"/>
          <w:sz w:val="32"/>
          <w:szCs w:val="32"/>
        </w:rPr>
      </w:pPr>
      <w:r>
        <w:rPr>
          <w:rFonts w:ascii="黑体" w:eastAsia="黑体" w:hAnsi="黑体" w:cs="黑体" w:hint="eastAsia"/>
          <w:spacing w:val="23"/>
          <w:kern w:val="0"/>
          <w:sz w:val="32"/>
          <w:szCs w:val="32"/>
        </w:rPr>
        <w:t>一、申报企业资格</w:t>
      </w:r>
    </w:p>
    <w:p w:rsidR="00EB6A81" w:rsidRDefault="0091390B" w:rsidP="00997803">
      <w:pPr>
        <w:widowControl/>
        <w:shd w:val="clear" w:color="auto" w:fill="FFFFFF"/>
        <w:spacing w:line="540" w:lineRule="exact"/>
        <w:ind w:firstLine="645"/>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参与药品集中议价采购的企业应当具备以下条件：</w:t>
      </w:r>
    </w:p>
    <w:p w:rsidR="00EB6A81" w:rsidRDefault="0091390B" w:rsidP="00997803">
      <w:pPr>
        <w:widowControl/>
        <w:shd w:val="clear" w:color="auto" w:fill="FFFFFF"/>
        <w:spacing w:line="540" w:lineRule="exact"/>
        <w:ind w:firstLine="645"/>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（一）依法取得药品生产（经营）许可证的药品生产（经营）企业（含药品上市许可持有人），取得进口药品生产企业授权的国内总代理商或总经销商视同生产企业。</w:t>
      </w:r>
    </w:p>
    <w:p w:rsidR="00EB6A81" w:rsidRDefault="0091390B" w:rsidP="00997803">
      <w:pPr>
        <w:widowControl/>
        <w:shd w:val="clear" w:color="auto" w:fill="FFFFFF"/>
        <w:spacing w:line="540" w:lineRule="exact"/>
        <w:ind w:firstLine="645"/>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（二）申报企业能按照要求生产供应采购品种目录范围内的药品，须具备履行合同必须具备的药品生产供应保障能力。</w:t>
      </w:r>
    </w:p>
    <w:p w:rsidR="00EB6A81" w:rsidRDefault="0091390B" w:rsidP="00997803">
      <w:pPr>
        <w:widowControl/>
        <w:shd w:val="clear" w:color="auto" w:fill="FFFFFF"/>
        <w:spacing w:line="540" w:lineRule="exact"/>
        <w:ind w:firstLine="645"/>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（三）申报企业三年内，在药品生产经营活动中无严重不良记录。</w:t>
      </w:r>
    </w:p>
    <w:p w:rsidR="00EB6A81" w:rsidRDefault="0091390B" w:rsidP="00997803">
      <w:pPr>
        <w:widowControl/>
        <w:shd w:val="clear" w:color="auto" w:fill="FFFFFF"/>
        <w:spacing w:line="540" w:lineRule="exact"/>
        <w:ind w:firstLine="645"/>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（四）申报企业应遵守《中华人民共和国专利法》《中华人民共和国反不正当竞争法》《中华人民共和国药品管理法》等相关法律法规，并承担相应法律责任。</w:t>
      </w:r>
    </w:p>
    <w:p w:rsidR="00EB6A81" w:rsidRDefault="0091390B" w:rsidP="00997803">
      <w:pPr>
        <w:widowControl/>
        <w:shd w:val="clear" w:color="auto" w:fill="FFFFFF"/>
        <w:spacing w:line="540" w:lineRule="exact"/>
        <w:ind w:firstLine="645"/>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（五）同品种申报企业中，企业负责人为同一人或存在直接控股、管理关系的不同企业，不得同时参与该品种的申报。</w:t>
      </w:r>
    </w:p>
    <w:p w:rsidR="00EB6A81" w:rsidRDefault="0091390B" w:rsidP="00997803">
      <w:pPr>
        <w:pStyle w:val="4"/>
        <w:spacing w:before="0" w:after="0" w:line="540" w:lineRule="exact"/>
        <w:ind w:firstLineChars="200" w:firstLine="640"/>
        <w:rPr>
          <w:rFonts w:ascii="仿宋_GB2312" w:eastAsia="仿宋_GB2312" w:hAnsi="仿宋_GB2312" w:cs="仿宋_GB2312"/>
          <w:b w:val="0"/>
          <w:bCs w:val="0"/>
          <w:kern w:val="0"/>
          <w:sz w:val="32"/>
          <w:szCs w:val="32"/>
        </w:rPr>
      </w:pPr>
      <w:r>
        <w:rPr>
          <w:rFonts w:ascii="仿宋_GB2312" w:eastAsia="仿宋_GB2312" w:hAnsi="仿宋_GB2312" w:cs="仿宋_GB2312" w:hint="eastAsia"/>
          <w:b w:val="0"/>
          <w:bCs w:val="0"/>
          <w:kern w:val="0"/>
          <w:sz w:val="32"/>
          <w:szCs w:val="32"/>
        </w:rPr>
        <w:t>符合上述条件的药品生产企业均可作为申报主体，同一药品生产企业只可委托1个授权代表参与申报。</w:t>
      </w:r>
    </w:p>
    <w:p w:rsidR="00EB6A81" w:rsidRDefault="0091390B" w:rsidP="00997803">
      <w:pPr>
        <w:widowControl/>
        <w:shd w:val="clear" w:color="auto" w:fill="FFFFFF"/>
        <w:spacing w:line="540" w:lineRule="exact"/>
        <w:ind w:firstLine="645"/>
        <w:rPr>
          <w:rFonts w:ascii="黑体" w:eastAsia="黑体" w:hAnsi="黑体" w:cs="黑体"/>
          <w:kern w:val="0"/>
          <w:sz w:val="32"/>
          <w:szCs w:val="32"/>
        </w:rPr>
      </w:pPr>
      <w:r>
        <w:rPr>
          <w:rFonts w:ascii="黑体" w:eastAsia="黑体" w:hAnsi="黑体" w:cs="黑体" w:hint="eastAsia"/>
          <w:kern w:val="0"/>
          <w:sz w:val="32"/>
          <w:szCs w:val="32"/>
        </w:rPr>
        <w:t>二、申报信息说明</w:t>
      </w:r>
    </w:p>
    <w:p w:rsidR="00EB6A81" w:rsidRDefault="0091390B" w:rsidP="00997803">
      <w:pPr>
        <w:widowControl/>
        <w:shd w:val="clear" w:color="auto" w:fill="FFFFFF"/>
        <w:spacing w:line="540" w:lineRule="exact"/>
        <w:ind w:firstLine="645"/>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企业申报药品的采购报价，以最小制剂单位（支/片/瓶/粒/袋）为计价单位，货币单位为人民币（元），四舍五入保留小数点后4位。报价为药品配送至医疗机构库房的实际供应价格，包含申报药品的生产/销售/配送成本、相关税费和合理利润。</w:t>
      </w:r>
    </w:p>
    <w:p w:rsidR="00EB6A81" w:rsidRDefault="0091390B" w:rsidP="00997803">
      <w:pPr>
        <w:widowControl/>
        <w:shd w:val="clear" w:color="auto" w:fill="FFFFFF"/>
        <w:spacing w:line="540" w:lineRule="exact"/>
        <w:ind w:firstLine="645"/>
        <w:rPr>
          <w:rFonts w:ascii="黑体" w:eastAsia="黑体" w:hAnsi="黑体" w:cs="黑体"/>
          <w:kern w:val="0"/>
          <w:sz w:val="32"/>
          <w:szCs w:val="32"/>
        </w:rPr>
      </w:pPr>
      <w:r>
        <w:rPr>
          <w:rFonts w:ascii="黑体" w:eastAsia="黑体" w:hAnsi="黑体" w:cs="黑体" w:hint="eastAsia"/>
          <w:kern w:val="0"/>
          <w:sz w:val="32"/>
          <w:szCs w:val="32"/>
        </w:rPr>
        <w:lastRenderedPageBreak/>
        <w:t>三、申报流程</w:t>
      </w:r>
    </w:p>
    <w:p w:rsidR="00EB6A81" w:rsidRDefault="0091390B" w:rsidP="00997803">
      <w:pPr>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（一）在线报名。符合《宜宾市公立医疗机构第一批集中议价采购药品目录》中药品品种及规格的生产</w:t>
      </w:r>
      <w:r>
        <w:rPr>
          <w:rFonts w:ascii="仿宋_GB2312" w:eastAsia="仿宋_GB2312" w:hAnsi="仿宋_GB2312" w:cs="仿宋_GB2312" w:hint="eastAsia"/>
          <w:sz w:val="32"/>
          <w:szCs w:val="32"/>
        </w:rPr>
        <w:t>（经营）</w:t>
      </w:r>
      <w:r>
        <w:rPr>
          <w:rFonts w:ascii="仿宋_GB2312" w:eastAsia="仿宋_GB2312" w:hAnsi="仿宋_GB2312" w:cs="仿宋_GB2312" w:hint="eastAsia"/>
          <w:kern w:val="0"/>
          <w:sz w:val="32"/>
          <w:szCs w:val="32"/>
        </w:rPr>
        <w:t>企业自主响应参与。通过宜宾市药械采供信息服务平台，线上递交企业主体资质电子版，企业对申报材料的真实性、完整性负责。</w:t>
      </w:r>
    </w:p>
    <w:p w:rsidR="00EB6A81" w:rsidRDefault="0091390B" w:rsidP="00997803">
      <w:pPr>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经“信用中国”和“中国政府采购网”等渠道查询，凡被列入失信被执行人、重大税收违法失信主体、政府采购严重违法失信行为记录名单的生产（经营）企业，视为存在不良信用记录，不得参与本次采购活动。</w:t>
      </w:r>
    </w:p>
    <w:p w:rsidR="00EB6A81" w:rsidRDefault="0091390B" w:rsidP="00997803">
      <w:pPr>
        <w:widowControl/>
        <w:shd w:val="clear" w:color="auto" w:fill="FFFFFF"/>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（二）线上报价。</w:t>
      </w:r>
      <w:r>
        <w:rPr>
          <w:rFonts w:ascii="仿宋_GB2312" w:eastAsia="仿宋_GB2312" w:hint="eastAsia"/>
          <w:sz w:val="32"/>
          <w:szCs w:val="32"/>
        </w:rPr>
        <w:t>报价需在省药械采购平台绿区范围，且不得高于本品</w:t>
      </w:r>
      <w:proofErr w:type="gramStart"/>
      <w:r>
        <w:rPr>
          <w:rFonts w:ascii="仿宋_GB2312" w:eastAsia="仿宋_GB2312" w:hint="eastAsia"/>
          <w:sz w:val="32"/>
          <w:szCs w:val="32"/>
        </w:rPr>
        <w:t>规</w:t>
      </w:r>
      <w:proofErr w:type="gramEnd"/>
      <w:r>
        <w:rPr>
          <w:rFonts w:ascii="仿宋_GB2312" w:eastAsia="仿宋_GB2312" w:hint="eastAsia"/>
          <w:sz w:val="32"/>
          <w:szCs w:val="32"/>
        </w:rPr>
        <w:t>的联动参考价，及</w:t>
      </w:r>
      <w:r>
        <w:rPr>
          <w:rFonts w:ascii="仿宋_GB2312" w:eastAsia="仿宋_GB2312" w:hAnsi="仿宋_GB2312" w:cs="仿宋_GB2312" w:hint="eastAsia"/>
          <w:sz w:val="32"/>
          <w:szCs w:val="32"/>
        </w:rPr>
        <w:t>递交资料前一天</w:t>
      </w:r>
      <w:r>
        <w:rPr>
          <w:rFonts w:ascii="仿宋_GB2312" w:eastAsia="仿宋_GB2312" w:hint="eastAsia"/>
          <w:sz w:val="32"/>
          <w:szCs w:val="32"/>
        </w:rPr>
        <w:t>该企业在宜</w:t>
      </w:r>
      <w:r>
        <w:rPr>
          <w:rFonts w:ascii="仿宋_GB2312" w:eastAsia="仿宋_GB2312" w:hAnsi="仿宋_GB2312" w:cs="仿宋_GB2312" w:hint="eastAsia"/>
          <w:sz w:val="32"/>
          <w:szCs w:val="32"/>
        </w:rPr>
        <w:t>宾市公立医疗机构的最低销售价（提供承诺书）。不符合报价原则的视为无效报价，在规定时间内不响应的视为放弃参与议价。</w:t>
      </w:r>
    </w:p>
    <w:p w:rsidR="00EB6A81" w:rsidRDefault="0091390B" w:rsidP="00997803">
      <w:pPr>
        <w:widowControl/>
        <w:shd w:val="clear" w:color="auto" w:fill="FFFFFF"/>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待审核通过后，报名企业在规定时间内完成线上报价和综合评分相关资料上传。线上报价结束后，由评审专家组根据综合评分结果确定入围药品生产企业。</w:t>
      </w:r>
    </w:p>
    <w:p w:rsidR="00EB6A81" w:rsidRDefault="0091390B" w:rsidP="00997803">
      <w:pPr>
        <w:widowControl/>
        <w:shd w:val="clear" w:color="auto" w:fill="FFFFFF"/>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（三）线下议价。经专家综合评审确定入围的生产（经营）企业，由生产（经营）企业代表在议价现场进行</w:t>
      </w:r>
      <w:r w:rsidR="006A17E3">
        <w:rPr>
          <w:rFonts w:ascii="仿宋_GB2312" w:eastAsia="仿宋_GB2312" w:hAnsi="仿宋_GB2312" w:cs="仿宋_GB2312" w:hint="eastAsia"/>
          <w:kern w:val="0"/>
          <w:sz w:val="32"/>
          <w:szCs w:val="32"/>
        </w:rPr>
        <w:t>再</w:t>
      </w:r>
      <w:r>
        <w:rPr>
          <w:rFonts w:ascii="仿宋_GB2312" w:eastAsia="仿宋_GB2312" w:hAnsi="仿宋_GB2312" w:cs="仿宋_GB2312" w:hint="eastAsia"/>
          <w:kern w:val="0"/>
          <w:sz w:val="32"/>
          <w:szCs w:val="32"/>
        </w:rPr>
        <w:t>次报价，议价专家组根据</w:t>
      </w:r>
      <w:r w:rsidR="00380A1E">
        <w:rPr>
          <w:rFonts w:ascii="仿宋_GB2312" w:eastAsia="仿宋_GB2312" w:hAnsi="仿宋_GB2312" w:cs="仿宋_GB2312" w:hint="eastAsia"/>
          <w:kern w:val="0"/>
          <w:sz w:val="32"/>
          <w:szCs w:val="32"/>
        </w:rPr>
        <w:t>评审规</w:t>
      </w:r>
      <w:r>
        <w:rPr>
          <w:rFonts w:ascii="仿宋_GB2312" w:eastAsia="仿宋_GB2312" w:hAnsi="仿宋_GB2312" w:cs="仿宋_GB2312" w:hint="eastAsia"/>
          <w:kern w:val="0"/>
          <w:sz w:val="32"/>
          <w:szCs w:val="32"/>
        </w:rPr>
        <w:t>则确定拟中选药品生产企业。</w:t>
      </w:r>
    </w:p>
    <w:p w:rsidR="00EB6A81" w:rsidRDefault="0091390B" w:rsidP="00997803">
      <w:pPr>
        <w:widowControl/>
        <w:shd w:val="clear" w:color="auto" w:fill="FFFFFF"/>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（四）中选确认。</w:t>
      </w:r>
      <w:proofErr w:type="gramStart"/>
      <w:r>
        <w:rPr>
          <w:rFonts w:ascii="仿宋_GB2312" w:eastAsia="仿宋_GB2312" w:hAnsi="仿宋_GB2312" w:cs="仿宋_GB2312" w:hint="eastAsia"/>
          <w:kern w:val="0"/>
          <w:sz w:val="32"/>
          <w:szCs w:val="32"/>
        </w:rPr>
        <w:t>公服数科</w:t>
      </w:r>
      <w:proofErr w:type="gramEnd"/>
      <w:r>
        <w:rPr>
          <w:rFonts w:ascii="仿宋_GB2312" w:eastAsia="仿宋_GB2312" w:hAnsi="仿宋_GB2312" w:cs="仿宋_GB2312" w:hint="eastAsia"/>
          <w:kern w:val="0"/>
          <w:sz w:val="32"/>
          <w:szCs w:val="32"/>
        </w:rPr>
        <w:t>公司将拟中选结果在指定网站进行公示，公示期为三个工作日。</w:t>
      </w:r>
    </w:p>
    <w:p w:rsidR="00EB6A81" w:rsidRDefault="00EB6A81" w:rsidP="00997803">
      <w:pPr>
        <w:widowControl/>
        <w:shd w:val="clear" w:color="auto" w:fill="FFFFFF"/>
        <w:spacing w:line="540" w:lineRule="exact"/>
        <w:ind w:firstLineChars="200" w:firstLine="420"/>
      </w:pPr>
    </w:p>
    <w:p w:rsidR="00EB6A81" w:rsidRDefault="0091390B" w:rsidP="00997803">
      <w:pPr>
        <w:widowControl/>
        <w:shd w:val="clear" w:color="auto" w:fill="FFFFFF"/>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附件1-1：生产企业申报材料目录</w:t>
      </w:r>
    </w:p>
    <w:p w:rsidR="00EB6A81" w:rsidRDefault="00EB6A81">
      <w:pPr>
        <w:widowControl/>
        <w:shd w:val="clear" w:color="auto" w:fill="FFFFFF"/>
        <w:spacing w:line="555" w:lineRule="atLeast"/>
        <w:rPr>
          <w:rFonts w:ascii="黑体" w:eastAsia="黑体" w:hAnsi="黑体" w:cs="宋体"/>
          <w:spacing w:val="23"/>
          <w:kern w:val="0"/>
          <w:sz w:val="32"/>
          <w:szCs w:val="32"/>
        </w:rPr>
      </w:pPr>
    </w:p>
    <w:p w:rsidR="00EB6A81" w:rsidRDefault="00EB6A81">
      <w:pPr>
        <w:widowControl/>
        <w:shd w:val="clear" w:color="auto" w:fill="FFFFFF"/>
        <w:spacing w:line="555" w:lineRule="atLeast"/>
        <w:rPr>
          <w:rFonts w:ascii="黑体" w:eastAsia="黑体" w:hAnsi="黑体" w:cs="宋体"/>
          <w:spacing w:val="23"/>
          <w:kern w:val="0"/>
          <w:sz w:val="32"/>
          <w:szCs w:val="32"/>
        </w:rPr>
      </w:pPr>
    </w:p>
    <w:p w:rsidR="00EB6A81" w:rsidRDefault="0091390B">
      <w:pPr>
        <w:widowControl/>
        <w:shd w:val="clear" w:color="auto" w:fill="FFFFFF"/>
        <w:spacing w:line="555" w:lineRule="atLeast"/>
        <w:rPr>
          <w:rFonts w:ascii="黑体" w:eastAsia="黑体" w:hAnsi="黑体" w:cs="宋体"/>
          <w:spacing w:val="23"/>
          <w:kern w:val="0"/>
          <w:sz w:val="32"/>
          <w:szCs w:val="32"/>
        </w:rPr>
      </w:pPr>
      <w:r>
        <w:rPr>
          <w:rFonts w:ascii="黑体" w:eastAsia="黑体" w:hAnsi="黑体" w:cs="宋体" w:hint="eastAsia"/>
          <w:spacing w:val="23"/>
          <w:kern w:val="0"/>
          <w:sz w:val="32"/>
          <w:szCs w:val="32"/>
        </w:rPr>
        <w:lastRenderedPageBreak/>
        <w:t>附件</w:t>
      </w:r>
      <w:r>
        <w:rPr>
          <w:rFonts w:ascii="黑体" w:eastAsia="黑体" w:hAnsi="黑体" w:cs="宋体"/>
          <w:spacing w:val="23"/>
          <w:kern w:val="0"/>
          <w:sz w:val="32"/>
          <w:szCs w:val="32"/>
        </w:rPr>
        <w:t>1-1</w:t>
      </w:r>
    </w:p>
    <w:p w:rsidR="00EB6A81" w:rsidRDefault="00EB6A81">
      <w:pPr>
        <w:widowControl/>
        <w:shd w:val="clear" w:color="auto" w:fill="FFFFFF"/>
        <w:spacing w:line="555" w:lineRule="atLeast"/>
        <w:rPr>
          <w:rFonts w:ascii="Microsoft YaHei UI" w:eastAsia="Microsoft YaHei UI" w:hAnsi="Microsoft YaHei UI" w:cs="宋体"/>
          <w:spacing w:val="23"/>
          <w:kern w:val="0"/>
          <w:sz w:val="26"/>
          <w:szCs w:val="26"/>
        </w:rPr>
      </w:pPr>
    </w:p>
    <w:p w:rsidR="00EB6A81" w:rsidRDefault="0091390B">
      <w:pPr>
        <w:widowControl/>
        <w:shd w:val="clear" w:color="auto" w:fill="FFFFFF"/>
        <w:spacing w:line="555" w:lineRule="atLeast"/>
        <w:jc w:val="center"/>
        <w:rPr>
          <w:rFonts w:ascii="方正小标宋简体" w:eastAsia="方正小标宋简体" w:hAnsi="宋体" w:cs="宋体"/>
          <w:spacing w:val="23"/>
          <w:kern w:val="0"/>
          <w:sz w:val="44"/>
          <w:szCs w:val="44"/>
        </w:rPr>
      </w:pPr>
      <w:r>
        <w:rPr>
          <w:rFonts w:ascii="方正小标宋简体" w:eastAsia="方正小标宋简体" w:hAnsi="宋体" w:cs="宋体" w:hint="eastAsia"/>
          <w:spacing w:val="23"/>
          <w:kern w:val="0"/>
          <w:sz w:val="44"/>
          <w:szCs w:val="44"/>
        </w:rPr>
        <w:t>生产企业申报材料目录</w:t>
      </w:r>
    </w:p>
    <w:p w:rsidR="00EB6A81" w:rsidRDefault="00EB6A81">
      <w:pPr>
        <w:widowControl/>
        <w:shd w:val="clear" w:color="auto" w:fill="FFFFFF"/>
        <w:rPr>
          <w:rFonts w:ascii="Microsoft YaHei UI" w:eastAsia="Microsoft YaHei UI" w:hAnsi="Microsoft YaHei UI" w:cs="宋体"/>
          <w:spacing w:val="23"/>
          <w:kern w:val="0"/>
          <w:sz w:val="26"/>
          <w:szCs w:val="26"/>
        </w:rPr>
      </w:pPr>
    </w:p>
    <w:tbl>
      <w:tblPr>
        <w:tblW w:w="9214" w:type="dxa"/>
        <w:tblInd w:w="-178" w:type="dxa"/>
        <w:shd w:val="clear" w:color="auto" w:fill="FFFFFF"/>
        <w:tblCellMar>
          <w:left w:w="0" w:type="dxa"/>
          <w:right w:w="0" w:type="dxa"/>
        </w:tblCellMar>
        <w:tblLook w:val="04A0" w:firstRow="1" w:lastRow="0" w:firstColumn="1" w:lastColumn="0" w:noHBand="0" w:noVBand="1"/>
      </w:tblPr>
      <w:tblGrid>
        <w:gridCol w:w="1276"/>
        <w:gridCol w:w="7938"/>
      </w:tblGrid>
      <w:tr w:rsidR="00EB6A81">
        <w:tc>
          <w:tcPr>
            <w:tcW w:w="1276" w:type="dxa"/>
            <w:tcBorders>
              <w:top w:val="single" w:sz="6" w:space="0" w:color="auto"/>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tcPr>
          <w:p w:rsidR="00EB6A81" w:rsidRDefault="0091390B">
            <w:pPr>
              <w:widowControl/>
              <w:wordWrap w:val="0"/>
              <w:spacing w:line="555" w:lineRule="atLeast"/>
              <w:jc w:val="center"/>
              <w:rPr>
                <w:rFonts w:ascii="黑体" w:eastAsia="黑体" w:hAnsi="黑体" w:cs="黑体"/>
                <w:spacing w:val="23"/>
                <w:kern w:val="0"/>
                <w:sz w:val="24"/>
                <w:szCs w:val="24"/>
              </w:rPr>
            </w:pPr>
            <w:r>
              <w:rPr>
                <w:rFonts w:ascii="黑体" w:eastAsia="黑体" w:hAnsi="黑体" w:cs="黑体" w:hint="eastAsia"/>
                <w:b/>
                <w:bCs/>
                <w:spacing w:val="23"/>
                <w:kern w:val="0"/>
                <w:sz w:val="24"/>
                <w:szCs w:val="24"/>
              </w:rPr>
              <w:t>序号</w:t>
            </w:r>
          </w:p>
        </w:tc>
        <w:tc>
          <w:tcPr>
            <w:tcW w:w="7938" w:type="dxa"/>
            <w:tcBorders>
              <w:top w:val="single" w:sz="6" w:space="0" w:color="auto"/>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tcPr>
          <w:p w:rsidR="00EB6A81" w:rsidRDefault="0091390B">
            <w:pPr>
              <w:widowControl/>
              <w:wordWrap w:val="0"/>
              <w:spacing w:line="555" w:lineRule="atLeast"/>
              <w:jc w:val="center"/>
              <w:rPr>
                <w:rFonts w:ascii="黑体" w:eastAsia="黑体" w:hAnsi="黑体" w:cs="黑体"/>
                <w:spacing w:val="23"/>
                <w:kern w:val="0"/>
                <w:sz w:val="24"/>
                <w:szCs w:val="24"/>
              </w:rPr>
            </w:pPr>
            <w:r>
              <w:rPr>
                <w:rFonts w:ascii="黑体" w:eastAsia="黑体" w:hAnsi="黑体" w:cs="黑体" w:hint="eastAsia"/>
                <w:b/>
                <w:bCs/>
                <w:spacing w:val="23"/>
                <w:kern w:val="0"/>
                <w:sz w:val="24"/>
                <w:szCs w:val="24"/>
              </w:rPr>
              <w:t>材料名称</w:t>
            </w:r>
          </w:p>
        </w:tc>
      </w:tr>
      <w:tr w:rsidR="00EB6A81">
        <w:tc>
          <w:tcPr>
            <w:tcW w:w="1276" w:type="dxa"/>
            <w:tcBorders>
              <w:top w:val="nil"/>
              <w:left w:val="single" w:sz="6" w:space="0" w:color="auto"/>
              <w:bottom w:val="single" w:sz="4" w:space="0" w:color="auto"/>
              <w:right w:val="single" w:sz="6" w:space="0" w:color="auto"/>
            </w:tcBorders>
            <w:shd w:val="clear" w:color="auto" w:fill="FFFFFF"/>
            <w:noWrap/>
            <w:tcMar>
              <w:top w:w="0" w:type="dxa"/>
              <w:left w:w="105" w:type="dxa"/>
              <w:bottom w:w="0" w:type="dxa"/>
              <w:right w:w="105" w:type="dxa"/>
            </w:tcMar>
            <w:vAlign w:val="center"/>
          </w:tcPr>
          <w:p w:rsidR="00EB6A81" w:rsidRDefault="0091390B">
            <w:pPr>
              <w:widowControl/>
              <w:wordWrap w:val="0"/>
              <w:spacing w:line="555" w:lineRule="atLeast"/>
              <w:jc w:val="center"/>
              <w:rPr>
                <w:rFonts w:ascii="宋体" w:eastAsia="宋体" w:hAnsi="宋体" w:cs="宋体"/>
                <w:spacing w:val="23"/>
                <w:kern w:val="0"/>
                <w:sz w:val="24"/>
                <w:szCs w:val="24"/>
              </w:rPr>
            </w:pPr>
            <w:r>
              <w:rPr>
                <w:rFonts w:ascii="宋体" w:eastAsia="宋体" w:hAnsi="宋体" w:cs="宋体" w:hint="eastAsia"/>
                <w:spacing w:val="23"/>
                <w:kern w:val="0"/>
                <w:sz w:val="24"/>
                <w:szCs w:val="24"/>
              </w:rPr>
              <w:t>1</w:t>
            </w:r>
          </w:p>
        </w:tc>
        <w:tc>
          <w:tcPr>
            <w:tcW w:w="7938" w:type="dxa"/>
            <w:tcBorders>
              <w:top w:val="nil"/>
              <w:left w:val="single" w:sz="6" w:space="0" w:color="auto"/>
              <w:bottom w:val="single" w:sz="4" w:space="0" w:color="auto"/>
              <w:right w:val="single" w:sz="6" w:space="0" w:color="auto"/>
            </w:tcBorders>
            <w:shd w:val="clear" w:color="auto" w:fill="FFFFFF"/>
            <w:noWrap/>
            <w:tcMar>
              <w:top w:w="0" w:type="dxa"/>
              <w:left w:w="105" w:type="dxa"/>
              <w:bottom w:w="0" w:type="dxa"/>
              <w:right w:w="105" w:type="dxa"/>
            </w:tcMar>
            <w:vAlign w:val="center"/>
          </w:tcPr>
          <w:p w:rsidR="00EB6A81" w:rsidRDefault="0091390B">
            <w:pPr>
              <w:widowControl/>
              <w:spacing w:line="555" w:lineRule="atLeast"/>
              <w:jc w:val="left"/>
              <w:rPr>
                <w:rFonts w:ascii="仿宋_GB2312" w:eastAsia="仿宋_GB2312" w:hAnsi="宋体" w:cs="宋体"/>
                <w:spacing w:val="23"/>
                <w:kern w:val="0"/>
                <w:sz w:val="24"/>
                <w:szCs w:val="24"/>
              </w:rPr>
            </w:pPr>
            <w:r>
              <w:rPr>
                <w:rFonts w:ascii="仿宋_GB2312" w:eastAsia="仿宋_GB2312" w:hAnsi="宋体" w:cs="宋体" w:hint="eastAsia"/>
                <w:spacing w:val="23"/>
                <w:kern w:val="0"/>
                <w:sz w:val="24"/>
                <w:szCs w:val="24"/>
              </w:rPr>
              <w:t>《营业执照》</w:t>
            </w:r>
          </w:p>
        </w:tc>
      </w:tr>
      <w:tr w:rsidR="00EB6A81">
        <w:tc>
          <w:tcPr>
            <w:tcW w:w="127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B6A81" w:rsidRDefault="0091390B">
            <w:pPr>
              <w:widowControl/>
              <w:wordWrap w:val="0"/>
              <w:spacing w:line="555" w:lineRule="atLeast"/>
              <w:jc w:val="center"/>
              <w:rPr>
                <w:rFonts w:ascii="宋体" w:eastAsia="宋体" w:hAnsi="宋体" w:cs="宋体"/>
                <w:spacing w:val="23"/>
                <w:kern w:val="0"/>
                <w:sz w:val="24"/>
                <w:szCs w:val="24"/>
              </w:rPr>
            </w:pPr>
            <w:r>
              <w:rPr>
                <w:rFonts w:ascii="宋体" w:eastAsia="宋体" w:hAnsi="宋体" w:cs="宋体" w:hint="eastAsia"/>
                <w:spacing w:val="23"/>
                <w:kern w:val="0"/>
                <w:sz w:val="24"/>
                <w:szCs w:val="24"/>
              </w:rPr>
              <w:t>2</w:t>
            </w:r>
          </w:p>
        </w:tc>
        <w:tc>
          <w:tcPr>
            <w:tcW w:w="793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B6A81" w:rsidRDefault="0091390B">
            <w:pPr>
              <w:widowControl/>
              <w:spacing w:line="555" w:lineRule="atLeast"/>
              <w:jc w:val="left"/>
              <w:rPr>
                <w:rFonts w:ascii="仿宋_GB2312" w:eastAsia="仿宋_GB2312" w:hAnsi="宋体" w:cs="宋体"/>
                <w:spacing w:val="23"/>
                <w:kern w:val="0"/>
                <w:sz w:val="24"/>
                <w:szCs w:val="24"/>
              </w:rPr>
            </w:pPr>
            <w:r>
              <w:rPr>
                <w:rFonts w:ascii="仿宋_GB2312" w:eastAsia="仿宋_GB2312" w:hAnsi="宋体" w:cs="宋体" w:hint="eastAsia"/>
                <w:spacing w:val="23"/>
                <w:kern w:val="0"/>
                <w:sz w:val="24"/>
                <w:szCs w:val="24"/>
              </w:rPr>
              <w:t>《药品生产许可证》或《药品经营许可证》</w:t>
            </w:r>
          </w:p>
        </w:tc>
      </w:tr>
      <w:tr w:rsidR="00EB6A81">
        <w:tc>
          <w:tcPr>
            <w:tcW w:w="127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B6A81" w:rsidRDefault="0091390B">
            <w:pPr>
              <w:widowControl/>
              <w:wordWrap w:val="0"/>
              <w:spacing w:line="555" w:lineRule="atLeast"/>
              <w:jc w:val="center"/>
              <w:rPr>
                <w:rFonts w:ascii="宋体" w:eastAsia="宋体" w:hAnsi="宋体" w:cs="宋体"/>
                <w:spacing w:val="23"/>
                <w:kern w:val="0"/>
                <w:sz w:val="24"/>
                <w:szCs w:val="24"/>
              </w:rPr>
            </w:pPr>
            <w:r>
              <w:rPr>
                <w:rFonts w:ascii="宋体" w:eastAsia="宋体" w:hAnsi="宋体" w:cs="宋体" w:hint="eastAsia"/>
                <w:spacing w:val="23"/>
                <w:kern w:val="0"/>
                <w:sz w:val="24"/>
                <w:szCs w:val="24"/>
              </w:rPr>
              <w:t>3</w:t>
            </w:r>
          </w:p>
        </w:tc>
        <w:tc>
          <w:tcPr>
            <w:tcW w:w="793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B6A81" w:rsidRDefault="0091390B">
            <w:pPr>
              <w:widowControl/>
              <w:spacing w:line="555" w:lineRule="atLeast"/>
              <w:jc w:val="left"/>
              <w:rPr>
                <w:rFonts w:ascii="仿宋_GB2312" w:eastAsia="仿宋_GB2312" w:hAnsi="宋体" w:cs="宋体"/>
                <w:spacing w:val="23"/>
                <w:kern w:val="0"/>
                <w:sz w:val="24"/>
                <w:szCs w:val="24"/>
              </w:rPr>
            </w:pPr>
            <w:r>
              <w:rPr>
                <w:rFonts w:ascii="仿宋_GB2312" w:eastAsia="仿宋_GB2312" w:hAnsi="宋体" w:cs="宋体" w:hint="eastAsia"/>
                <w:spacing w:val="23"/>
                <w:kern w:val="0"/>
                <w:sz w:val="24"/>
                <w:szCs w:val="24"/>
              </w:rPr>
              <w:t>生产企业授权委托书</w:t>
            </w:r>
          </w:p>
        </w:tc>
      </w:tr>
      <w:tr w:rsidR="00EB6A81">
        <w:tc>
          <w:tcPr>
            <w:tcW w:w="127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B6A81" w:rsidRDefault="0091390B">
            <w:pPr>
              <w:widowControl/>
              <w:wordWrap w:val="0"/>
              <w:spacing w:line="555" w:lineRule="atLeast"/>
              <w:jc w:val="center"/>
              <w:rPr>
                <w:rFonts w:ascii="宋体" w:eastAsia="宋体" w:hAnsi="宋体" w:cs="宋体"/>
                <w:spacing w:val="23"/>
                <w:kern w:val="0"/>
                <w:sz w:val="24"/>
                <w:szCs w:val="24"/>
              </w:rPr>
            </w:pPr>
            <w:r>
              <w:rPr>
                <w:rFonts w:ascii="宋体" w:eastAsia="宋体" w:hAnsi="宋体" w:cs="宋体" w:hint="eastAsia"/>
                <w:spacing w:val="23"/>
                <w:kern w:val="0"/>
                <w:sz w:val="24"/>
                <w:szCs w:val="24"/>
              </w:rPr>
              <w:t>4</w:t>
            </w:r>
          </w:p>
        </w:tc>
        <w:tc>
          <w:tcPr>
            <w:tcW w:w="793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B6A81" w:rsidRDefault="0091390B">
            <w:pPr>
              <w:widowControl/>
              <w:wordWrap w:val="0"/>
              <w:spacing w:line="555" w:lineRule="atLeast"/>
              <w:jc w:val="left"/>
              <w:rPr>
                <w:rFonts w:ascii="仿宋_GB2312" w:eastAsia="仿宋_GB2312" w:hAnsi="宋体" w:cs="宋体"/>
                <w:spacing w:val="23"/>
                <w:kern w:val="0"/>
                <w:sz w:val="24"/>
                <w:szCs w:val="24"/>
              </w:rPr>
            </w:pPr>
            <w:r>
              <w:rPr>
                <w:rFonts w:ascii="仿宋_GB2312" w:eastAsia="仿宋_GB2312" w:hAnsi="宋体" w:cs="宋体" w:hint="eastAsia"/>
                <w:spacing w:val="23"/>
                <w:kern w:val="0"/>
                <w:sz w:val="24"/>
                <w:szCs w:val="24"/>
              </w:rPr>
              <w:t>申报企业承诺函</w:t>
            </w:r>
          </w:p>
        </w:tc>
      </w:tr>
      <w:tr w:rsidR="00EB6A81">
        <w:tc>
          <w:tcPr>
            <w:tcW w:w="127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B6A81" w:rsidRDefault="0091390B">
            <w:pPr>
              <w:widowControl/>
              <w:wordWrap w:val="0"/>
              <w:spacing w:line="555" w:lineRule="atLeast"/>
              <w:jc w:val="center"/>
              <w:rPr>
                <w:rFonts w:ascii="宋体" w:eastAsia="宋体" w:hAnsi="宋体" w:cs="宋体"/>
                <w:spacing w:val="23"/>
                <w:kern w:val="0"/>
                <w:sz w:val="24"/>
                <w:szCs w:val="24"/>
              </w:rPr>
            </w:pPr>
            <w:r>
              <w:rPr>
                <w:rFonts w:ascii="宋体" w:eastAsia="宋体" w:hAnsi="宋体" w:cs="宋体" w:hint="eastAsia"/>
                <w:spacing w:val="23"/>
                <w:kern w:val="0"/>
                <w:sz w:val="24"/>
                <w:szCs w:val="24"/>
              </w:rPr>
              <w:t>5</w:t>
            </w:r>
          </w:p>
        </w:tc>
        <w:tc>
          <w:tcPr>
            <w:tcW w:w="793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B6A81" w:rsidRDefault="0091390B">
            <w:pPr>
              <w:widowControl/>
              <w:wordWrap w:val="0"/>
              <w:spacing w:line="555" w:lineRule="atLeast"/>
              <w:jc w:val="left"/>
              <w:rPr>
                <w:rFonts w:ascii="仿宋_GB2312" w:eastAsia="仿宋_GB2312" w:hAnsi="宋体" w:cs="宋体"/>
                <w:spacing w:val="23"/>
                <w:kern w:val="0"/>
                <w:sz w:val="24"/>
                <w:szCs w:val="24"/>
              </w:rPr>
            </w:pPr>
            <w:r>
              <w:rPr>
                <w:rFonts w:ascii="仿宋_GB2312" w:eastAsia="仿宋_GB2312" w:hAnsi="宋体" w:cs="宋体" w:hint="eastAsia"/>
                <w:spacing w:val="23"/>
                <w:kern w:val="0"/>
                <w:sz w:val="24"/>
                <w:szCs w:val="24"/>
              </w:rPr>
              <w:t>未被列入失信被执行人、重大税收违法失信主体、政府采购严重违法失信行为记录的证明材料</w:t>
            </w:r>
          </w:p>
        </w:tc>
      </w:tr>
      <w:tr w:rsidR="00EB6A81">
        <w:tc>
          <w:tcPr>
            <w:tcW w:w="127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B6A81" w:rsidRDefault="0091390B">
            <w:pPr>
              <w:widowControl/>
              <w:wordWrap w:val="0"/>
              <w:spacing w:line="555" w:lineRule="atLeast"/>
              <w:jc w:val="center"/>
              <w:rPr>
                <w:rFonts w:ascii="宋体" w:eastAsia="宋体" w:hAnsi="宋体" w:cs="宋体"/>
                <w:spacing w:val="23"/>
                <w:kern w:val="0"/>
                <w:sz w:val="24"/>
                <w:szCs w:val="24"/>
              </w:rPr>
            </w:pPr>
            <w:r>
              <w:rPr>
                <w:rFonts w:ascii="宋体" w:eastAsia="宋体" w:hAnsi="宋体" w:cs="宋体" w:hint="eastAsia"/>
                <w:spacing w:val="23"/>
                <w:kern w:val="0"/>
                <w:sz w:val="24"/>
                <w:szCs w:val="24"/>
              </w:rPr>
              <w:t>6</w:t>
            </w:r>
          </w:p>
        </w:tc>
        <w:tc>
          <w:tcPr>
            <w:tcW w:w="793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EB6A81" w:rsidRDefault="0091390B">
            <w:pPr>
              <w:widowControl/>
              <w:wordWrap w:val="0"/>
              <w:spacing w:line="555" w:lineRule="atLeast"/>
              <w:jc w:val="left"/>
              <w:rPr>
                <w:rFonts w:ascii="仿宋_GB2312" w:eastAsia="仿宋_GB2312" w:hAnsi="宋体" w:cs="宋体"/>
                <w:spacing w:val="23"/>
                <w:kern w:val="0"/>
                <w:sz w:val="24"/>
                <w:szCs w:val="24"/>
              </w:rPr>
            </w:pPr>
            <w:r>
              <w:rPr>
                <w:rFonts w:ascii="仿宋_GB2312" w:eastAsia="仿宋_GB2312" w:hAnsi="宋体" w:cs="宋体" w:hint="eastAsia"/>
                <w:spacing w:val="23"/>
                <w:kern w:val="0"/>
                <w:sz w:val="24"/>
                <w:szCs w:val="24"/>
              </w:rPr>
              <w:t>进口药品生产企业授权书（中文翻译版本）*</w:t>
            </w:r>
          </w:p>
        </w:tc>
      </w:tr>
    </w:tbl>
    <w:p w:rsidR="00EB6A81" w:rsidRDefault="00EB6A81">
      <w:pPr>
        <w:widowControl/>
        <w:shd w:val="clear" w:color="auto" w:fill="FFFFFF"/>
        <w:spacing w:line="560" w:lineRule="exact"/>
        <w:ind w:firstLine="645"/>
        <w:rPr>
          <w:rFonts w:ascii="仿宋_GB2312" w:eastAsia="仿宋_GB2312" w:hAnsi="仿宋_GB2312" w:cs="仿宋_GB2312"/>
          <w:kern w:val="0"/>
          <w:sz w:val="32"/>
          <w:szCs w:val="32"/>
        </w:rPr>
      </w:pPr>
    </w:p>
    <w:p w:rsidR="00EB6A81" w:rsidRDefault="0091390B">
      <w:pPr>
        <w:widowControl/>
        <w:shd w:val="clear" w:color="auto" w:fill="FFFFFF"/>
        <w:spacing w:line="560" w:lineRule="exact"/>
        <w:ind w:firstLine="645"/>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注意事项：</w:t>
      </w:r>
    </w:p>
    <w:p w:rsidR="00EB6A81" w:rsidRDefault="0091390B">
      <w:pPr>
        <w:widowControl/>
        <w:shd w:val="clear" w:color="auto" w:fill="FFFFFF"/>
        <w:spacing w:line="560" w:lineRule="exact"/>
        <w:ind w:firstLine="645"/>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1.参与本次药品集中议价采购申报的生产企业应按照申报</w:t>
      </w:r>
      <w:r>
        <w:rPr>
          <w:rFonts w:ascii="仿宋_GB2312" w:eastAsia="仿宋_GB2312" w:hAnsi="仿宋_GB2312" w:cs="仿宋_GB2312" w:hint="eastAsia"/>
          <w:kern w:val="0"/>
          <w:sz w:val="32"/>
          <w:szCs w:val="32"/>
        </w:rPr>
        <w:t>材料目录准备相关材料，每页上</w:t>
      </w:r>
      <w:proofErr w:type="gramStart"/>
      <w:r>
        <w:rPr>
          <w:rFonts w:ascii="仿宋_GB2312" w:eastAsia="仿宋_GB2312" w:hAnsi="仿宋_GB2312" w:cs="仿宋_GB2312" w:hint="eastAsia"/>
          <w:kern w:val="0"/>
          <w:sz w:val="32"/>
          <w:szCs w:val="32"/>
        </w:rPr>
        <w:t>传材料</w:t>
      </w:r>
      <w:proofErr w:type="gramEnd"/>
      <w:r>
        <w:rPr>
          <w:rFonts w:ascii="仿宋_GB2312" w:eastAsia="仿宋_GB2312" w:hAnsi="仿宋_GB2312" w:cs="仿宋_GB2312" w:hint="eastAsia"/>
          <w:kern w:val="0"/>
          <w:sz w:val="32"/>
          <w:szCs w:val="32"/>
        </w:rPr>
        <w:t>应加盖公章。</w:t>
      </w:r>
    </w:p>
    <w:p w:rsidR="00EB6A81" w:rsidRDefault="0091390B">
      <w:pPr>
        <w:widowControl/>
        <w:shd w:val="clear" w:color="auto" w:fill="FFFFFF"/>
        <w:spacing w:line="560" w:lineRule="exact"/>
        <w:ind w:firstLine="645"/>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目录中加“</w:t>
      </w:r>
      <w:r>
        <w:rPr>
          <w:rFonts w:ascii="仿宋_GB2312" w:eastAsia="仿宋_GB2312" w:hAnsi="仿宋_GB2312" w:cs="仿宋_GB2312"/>
          <w:kern w:val="0"/>
          <w:sz w:val="32"/>
          <w:szCs w:val="32"/>
        </w:rPr>
        <w:t>*”的材料</w:t>
      </w:r>
      <w:r>
        <w:rPr>
          <w:rFonts w:ascii="仿宋_GB2312" w:eastAsia="仿宋_GB2312" w:hAnsi="仿宋_GB2312" w:cs="仿宋_GB2312" w:hint="eastAsia"/>
          <w:kern w:val="0"/>
          <w:sz w:val="32"/>
          <w:szCs w:val="32"/>
        </w:rPr>
        <w:t>由</w:t>
      </w:r>
      <w:r>
        <w:rPr>
          <w:rFonts w:ascii="仿宋_GB2312" w:eastAsia="仿宋_GB2312" w:hAnsi="仿宋_GB2312" w:cs="仿宋_GB2312"/>
          <w:kern w:val="0"/>
          <w:sz w:val="32"/>
          <w:szCs w:val="32"/>
        </w:rPr>
        <w:t>企业根据实际情况提供。</w:t>
      </w:r>
    </w:p>
    <w:p w:rsidR="00997803" w:rsidRDefault="00997803">
      <w:pPr>
        <w:widowControl/>
        <w:shd w:val="clear" w:color="auto" w:fill="FFFFFF"/>
        <w:spacing w:line="560" w:lineRule="exact"/>
        <w:jc w:val="center"/>
        <w:rPr>
          <w:rFonts w:ascii="方正小标宋简体" w:eastAsia="方正小标宋简体" w:hAnsi="仿宋_GB2312" w:cs="仿宋_GB2312"/>
          <w:spacing w:val="23"/>
          <w:kern w:val="0"/>
          <w:sz w:val="44"/>
          <w:szCs w:val="44"/>
        </w:rPr>
      </w:pPr>
    </w:p>
    <w:p w:rsidR="00997803" w:rsidRDefault="00997803">
      <w:pPr>
        <w:widowControl/>
        <w:shd w:val="clear" w:color="auto" w:fill="FFFFFF"/>
        <w:spacing w:line="560" w:lineRule="exact"/>
        <w:jc w:val="center"/>
        <w:rPr>
          <w:rFonts w:ascii="方正小标宋简体" w:eastAsia="方正小标宋简体" w:hAnsi="仿宋_GB2312" w:cs="仿宋_GB2312"/>
          <w:spacing w:val="23"/>
          <w:kern w:val="0"/>
          <w:sz w:val="44"/>
          <w:szCs w:val="44"/>
        </w:rPr>
      </w:pPr>
    </w:p>
    <w:p w:rsidR="00997803" w:rsidRDefault="00997803">
      <w:pPr>
        <w:widowControl/>
        <w:shd w:val="clear" w:color="auto" w:fill="FFFFFF"/>
        <w:spacing w:line="560" w:lineRule="exact"/>
        <w:jc w:val="center"/>
        <w:rPr>
          <w:rFonts w:ascii="方正小标宋简体" w:eastAsia="方正小标宋简体" w:hAnsi="仿宋_GB2312" w:cs="仿宋_GB2312"/>
          <w:spacing w:val="23"/>
          <w:kern w:val="0"/>
          <w:sz w:val="44"/>
          <w:szCs w:val="44"/>
        </w:rPr>
      </w:pPr>
    </w:p>
    <w:p w:rsidR="00997803" w:rsidRDefault="00997803">
      <w:pPr>
        <w:widowControl/>
        <w:shd w:val="clear" w:color="auto" w:fill="FFFFFF"/>
        <w:spacing w:line="560" w:lineRule="exact"/>
        <w:jc w:val="center"/>
        <w:rPr>
          <w:rFonts w:ascii="方正小标宋简体" w:eastAsia="方正小标宋简体" w:hAnsi="仿宋_GB2312" w:cs="仿宋_GB2312"/>
          <w:spacing w:val="23"/>
          <w:kern w:val="0"/>
          <w:sz w:val="44"/>
          <w:szCs w:val="44"/>
        </w:rPr>
      </w:pPr>
    </w:p>
    <w:p w:rsidR="00997803" w:rsidRDefault="00997803">
      <w:pPr>
        <w:widowControl/>
        <w:shd w:val="clear" w:color="auto" w:fill="FFFFFF"/>
        <w:spacing w:line="560" w:lineRule="exact"/>
        <w:jc w:val="center"/>
        <w:rPr>
          <w:rFonts w:ascii="方正小标宋简体" w:eastAsia="方正小标宋简体" w:hAnsi="仿宋_GB2312" w:cs="仿宋_GB2312"/>
          <w:spacing w:val="23"/>
          <w:kern w:val="0"/>
          <w:sz w:val="44"/>
          <w:szCs w:val="44"/>
        </w:rPr>
      </w:pPr>
    </w:p>
    <w:p w:rsidR="00997803" w:rsidRDefault="00997803">
      <w:pPr>
        <w:widowControl/>
        <w:shd w:val="clear" w:color="auto" w:fill="FFFFFF"/>
        <w:spacing w:line="560" w:lineRule="exact"/>
        <w:jc w:val="center"/>
        <w:rPr>
          <w:rFonts w:ascii="方正小标宋简体" w:eastAsia="方正小标宋简体" w:hAnsi="仿宋_GB2312" w:cs="仿宋_GB2312"/>
          <w:spacing w:val="23"/>
          <w:kern w:val="0"/>
          <w:sz w:val="44"/>
          <w:szCs w:val="44"/>
        </w:rPr>
      </w:pPr>
    </w:p>
    <w:p w:rsidR="00EB6A81" w:rsidRDefault="0091390B">
      <w:pPr>
        <w:widowControl/>
        <w:shd w:val="clear" w:color="auto" w:fill="FFFFFF"/>
        <w:spacing w:line="560" w:lineRule="exact"/>
        <w:jc w:val="center"/>
        <w:rPr>
          <w:rFonts w:ascii="方正小标宋简体" w:eastAsia="方正小标宋简体" w:hAnsi="仿宋_GB2312" w:cs="仿宋_GB2312"/>
          <w:spacing w:val="23"/>
          <w:kern w:val="0"/>
          <w:sz w:val="44"/>
          <w:szCs w:val="44"/>
        </w:rPr>
      </w:pPr>
      <w:r>
        <w:rPr>
          <w:rFonts w:ascii="方正小标宋简体" w:eastAsia="方正小标宋简体" w:hAnsi="仿宋_GB2312" w:cs="仿宋_GB2312" w:hint="eastAsia"/>
          <w:spacing w:val="23"/>
          <w:kern w:val="0"/>
          <w:sz w:val="44"/>
          <w:szCs w:val="44"/>
        </w:rPr>
        <w:lastRenderedPageBreak/>
        <w:t>生产企业授权委托书</w:t>
      </w:r>
    </w:p>
    <w:p w:rsidR="00EB6A81" w:rsidRDefault="00EB6A81">
      <w:pPr>
        <w:widowControl/>
        <w:shd w:val="clear" w:color="auto" w:fill="FFFFFF"/>
        <w:spacing w:line="560" w:lineRule="exact"/>
        <w:jc w:val="center"/>
        <w:rPr>
          <w:rFonts w:ascii="仿宋_GB2312" w:eastAsia="仿宋_GB2312" w:hAnsi="仿宋_GB2312" w:cs="仿宋_GB2312"/>
          <w:color w:val="FF0000"/>
          <w:spacing w:val="23"/>
          <w:kern w:val="0"/>
          <w:sz w:val="32"/>
          <w:szCs w:val="32"/>
        </w:rPr>
      </w:pPr>
    </w:p>
    <w:p w:rsidR="00EB6A81" w:rsidRDefault="00EB6A81">
      <w:pPr>
        <w:widowControl/>
        <w:shd w:val="clear" w:color="auto" w:fill="FFFFFF"/>
        <w:spacing w:line="540" w:lineRule="exact"/>
        <w:ind w:firstLine="556"/>
        <w:rPr>
          <w:rFonts w:ascii="仿宋_GB2312" w:eastAsia="仿宋_GB2312" w:hAnsi="仿宋_GB2312" w:cs="仿宋_GB2312"/>
          <w:kern w:val="0"/>
          <w:sz w:val="32"/>
          <w:szCs w:val="32"/>
        </w:rPr>
      </w:pPr>
    </w:p>
    <w:p w:rsidR="00EB6A81" w:rsidRDefault="0091390B" w:rsidP="00997803">
      <w:pPr>
        <w:widowControl/>
        <w:shd w:val="clear" w:color="auto" w:fill="FFFFFF"/>
        <w:spacing w:line="600" w:lineRule="exact"/>
        <w:ind w:firstLineChars="223" w:firstLine="714"/>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本授权书声明：注册于（地址）的</w:t>
      </w:r>
      <w:r>
        <w:rPr>
          <w:rFonts w:ascii="仿宋_GB2312" w:eastAsia="仿宋_GB2312" w:hAnsi="仿宋_GB2312" w:cs="仿宋_GB2312"/>
          <w:kern w:val="0"/>
          <w:sz w:val="32"/>
          <w:szCs w:val="32"/>
          <w:u w:val="single"/>
        </w:rPr>
        <w:t>     </w:t>
      </w:r>
      <w:r>
        <w:rPr>
          <w:rFonts w:ascii="仿宋_GB2312" w:eastAsia="仿宋_GB2312" w:hAnsi="仿宋_GB2312" w:cs="仿宋_GB2312" w:hint="eastAsia"/>
          <w:kern w:val="0"/>
          <w:sz w:val="32"/>
          <w:szCs w:val="32"/>
        </w:rPr>
        <w:t>（企业名称）的法定代表人</w:t>
      </w:r>
      <w:r>
        <w:rPr>
          <w:rFonts w:ascii="仿宋_GB2312" w:eastAsia="仿宋_GB2312" w:hAnsi="仿宋_GB2312" w:cs="仿宋_GB2312"/>
          <w:kern w:val="0"/>
          <w:sz w:val="32"/>
          <w:szCs w:val="32"/>
          <w:u w:val="single"/>
        </w:rPr>
        <w:t>              </w:t>
      </w:r>
      <w:r>
        <w:rPr>
          <w:rFonts w:ascii="仿宋_GB2312" w:eastAsia="仿宋_GB2312" w:hAnsi="仿宋_GB2312" w:cs="仿宋_GB2312" w:hint="eastAsia"/>
          <w:kern w:val="0"/>
          <w:sz w:val="32"/>
          <w:szCs w:val="32"/>
        </w:rPr>
        <w:t>（法定代表人姓名），授权</w:t>
      </w:r>
      <w:r>
        <w:rPr>
          <w:rFonts w:ascii="仿宋_GB2312" w:eastAsia="仿宋_GB2312" w:hAnsi="仿宋_GB2312" w:cs="仿宋_GB2312"/>
          <w:kern w:val="0"/>
          <w:sz w:val="32"/>
          <w:szCs w:val="32"/>
          <w:u w:val="single"/>
        </w:rPr>
        <w:t>               </w:t>
      </w:r>
      <w:r>
        <w:rPr>
          <w:rFonts w:ascii="仿宋_GB2312" w:eastAsia="仿宋_GB2312" w:hAnsi="仿宋_GB2312" w:cs="仿宋_GB2312" w:hint="eastAsia"/>
          <w:kern w:val="0"/>
          <w:sz w:val="32"/>
          <w:szCs w:val="32"/>
        </w:rPr>
        <w:t>（被授权人的姓名）身份证号码：</w:t>
      </w:r>
      <w:r>
        <w:rPr>
          <w:rFonts w:ascii="仿宋_GB2312" w:eastAsia="仿宋_GB2312" w:hAnsi="仿宋_GB2312" w:cs="仿宋_GB2312"/>
          <w:kern w:val="0"/>
          <w:sz w:val="32"/>
          <w:szCs w:val="32"/>
          <w:u w:val="single"/>
        </w:rPr>
        <w:t>          </w:t>
      </w:r>
      <w:r>
        <w:rPr>
          <w:rFonts w:ascii="仿宋_GB2312" w:eastAsia="仿宋_GB2312" w:hAnsi="仿宋_GB2312" w:cs="仿宋_GB2312" w:hint="eastAsia"/>
          <w:kern w:val="0"/>
          <w:sz w:val="32"/>
          <w:szCs w:val="32"/>
        </w:rPr>
        <w:t>为本公司的合法代理人，就宜宾市公立医疗机构第一批药品集中议价采购项目，以本公司名义处理递交申报材料、进行议价谈判确认等一切与之相关的事务。本公司与被授权人共同承诺本次申报的真实性、合法性、有效性。</w:t>
      </w:r>
    </w:p>
    <w:p w:rsidR="00EB6A81" w:rsidRDefault="0091390B" w:rsidP="00997803">
      <w:pPr>
        <w:widowControl/>
        <w:shd w:val="clear" w:color="auto" w:fill="FFFFFF"/>
        <w:spacing w:line="600" w:lineRule="exact"/>
        <w:ind w:firstLine="556"/>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本授权书于</w:t>
      </w:r>
      <w:r>
        <w:rPr>
          <w:rFonts w:ascii="仿宋_GB2312" w:eastAsia="仿宋_GB2312" w:hAnsi="仿宋_GB2312" w:cs="仿宋_GB2312"/>
          <w:kern w:val="0"/>
          <w:sz w:val="32"/>
          <w:szCs w:val="32"/>
          <w:u w:val="single"/>
        </w:rPr>
        <w:t>    </w:t>
      </w:r>
      <w:r>
        <w:rPr>
          <w:rFonts w:ascii="仿宋_GB2312" w:eastAsia="仿宋_GB2312" w:hAnsi="仿宋_GB2312" w:cs="仿宋_GB2312" w:hint="eastAsia"/>
          <w:kern w:val="0"/>
          <w:sz w:val="32"/>
          <w:szCs w:val="32"/>
        </w:rPr>
        <w:t>年</w:t>
      </w:r>
      <w:r>
        <w:rPr>
          <w:rFonts w:ascii="仿宋_GB2312" w:eastAsia="仿宋_GB2312" w:hAnsi="仿宋_GB2312" w:cs="仿宋_GB2312"/>
          <w:kern w:val="0"/>
          <w:sz w:val="32"/>
          <w:szCs w:val="32"/>
          <w:u w:val="single"/>
        </w:rPr>
        <w:t> </w:t>
      </w:r>
      <w:r>
        <w:rPr>
          <w:rFonts w:ascii="仿宋_GB2312" w:eastAsia="仿宋_GB2312" w:hAnsi="仿宋_GB2312" w:cs="仿宋_GB2312" w:hint="eastAsia"/>
          <w:kern w:val="0"/>
          <w:sz w:val="32"/>
          <w:szCs w:val="32"/>
        </w:rPr>
        <w:t>月</w:t>
      </w:r>
      <w:r>
        <w:rPr>
          <w:rFonts w:ascii="仿宋_GB2312" w:eastAsia="仿宋_GB2312" w:hAnsi="仿宋_GB2312" w:cs="仿宋_GB2312"/>
          <w:kern w:val="0"/>
          <w:sz w:val="32"/>
          <w:szCs w:val="32"/>
          <w:u w:val="single"/>
        </w:rPr>
        <w:t> </w:t>
      </w:r>
      <w:r>
        <w:rPr>
          <w:rFonts w:ascii="仿宋_GB2312" w:eastAsia="仿宋_GB2312" w:hAnsi="仿宋_GB2312" w:cs="仿宋_GB2312" w:hint="eastAsia"/>
          <w:kern w:val="0"/>
          <w:sz w:val="32"/>
          <w:szCs w:val="32"/>
        </w:rPr>
        <w:t>日签字生效，有效期至本次集中议价采购工作中选结果正式公布时止；被授权人无权转委托。</w:t>
      </w:r>
    </w:p>
    <w:p w:rsidR="00EB6A81" w:rsidRDefault="0091390B" w:rsidP="00997803">
      <w:pPr>
        <w:widowControl/>
        <w:shd w:val="clear" w:color="auto" w:fill="FFFFFF"/>
        <w:spacing w:line="600" w:lineRule="exact"/>
        <w:ind w:firstLine="556"/>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特此声明。</w:t>
      </w:r>
    </w:p>
    <w:p w:rsidR="00EB6A81" w:rsidRDefault="00EB6A81">
      <w:pPr>
        <w:widowControl/>
        <w:shd w:val="clear" w:color="auto" w:fill="FFFFFF"/>
        <w:spacing w:line="540" w:lineRule="exact"/>
        <w:ind w:firstLine="556"/>
        <w:rPr>
          <w:rFonts w:ascii="仿宋_GB2312" w:eastAsia="仿宋_GB2312" w:hAnsi="仿宋_GB2312" w:cs="仿宋_GB2312"/>
          <w:kern w:val="0"/>
          <w:sz w:val="32"/>
          <w:szCs w:val="32"/>
        </w:rPr>
      </w:pPr>
    </w:p>
    <w:p w:rsidR="00EB6A81" w:rsidRDefault="0091390B">
      <w:pPr>
        <w:widowControl/>
        <w:shd w:val="clear" w:color="auto" w:fill="FFFFFF"/>
        <w:spacing w:line="800" w:lineRule="exact"/>
        <w:ind w:firstLine="556"/>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授权企业（盖章）：</w:t>
      </w:r>
      <w:r>
        <w:rPr>
          <w:rFonts w:ascii="仿宋_GB2312" w:eastAsia="仿宋_GB2312" w:hAnsi="仿宋_GB2312" w:cs="仿宋_GB2312"/>
          <w:kern w:val="0"/>
          <w:sz w:val="32"/>
          <w:szCs w:val="32"/>
        </w:rPr>
        <w:t xml:space="preserve">  </w:t>
      </w:r>
    </w:p>
    <w:p w:rsidR="00EB6A81" w:rsidRDefault="0091390B">
      <w:pPr>
        <w:widowControl/>
        <w:shd w:val="clear" w:color="auto" w:fill="FFFFFF"/>
        <w:spacing w:line="800" w:lineRule="exact"/>
        <w:ind w:firstLine="556"/>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授权企业法定代表人签字（或盖章）：</w:t>
      </w:r>
    </w:p>
    <w:p w:rsidR="00EB6A81" w:rsidRDefault="0091390B">
      <w:pPr>
        <w:widowControl/>
        <w:shd w:val="clear" w:color="auto" w:fill="FFFFFF"/>
        <w:spacing w:line="800" w:lineRule="exact"/>
        <w:ind w:firstLine="556"/>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被授权人签字（或盖章）：</w:t>
      </w:r>
    </w:p>
    <w:p w:rsidR="00EB6A81" w:rsidRDefault="0091390B">
      <w:pPr>
        <w:widowControl/>
        <w:shd w:val="clear" w:color="auto" w:fill="FFFFFF"/>
        <w:spacing w:line="800" w:lineRule="exact"/>
        <w:ind w:firstLine="556"/>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被授权人联系电话：</w:t>
      </w:r>
      <w:r>
        <w:rPr>
          <w:rFonts w:ascii="仿宋_GB2312" w:eastAsia="仿宋_GB2312" w:hAnsi="仿宋_GB2312" w:cs="仿宋_GB2312"/>
          <w:kern w:val="0"/>
          <w:sz w:val="32"/>
          <w:szCs w:val="32"/>
        </w:rPr>
        <w:t xml:space="preserve">             </w:t>
      </w:r>
    </w:p>
    <w:p w:rsidR="00EB6A81" w:rsidRDefault="00EB6A81">
      <w:pPr>
        <w:widowControl/>
        <w:shd w:val="clear" w:color="auto" w:fill="FFFFFF"/>
        <w:spacing w:line="540" w:lineRule="exact"/>
        <w:ind w:firstLine="556"/>
        <w:rPr>
          <w:rFonts w:ascii="仿宋_GB2312" w:eastAsia="仿宋_GB2312" w:hAnsi="仿宋_GB2312" w:cs="仿宋_GB2312"/>
          <w:kern w:val="0"/>
          <w:sz w:val="32"/>
          <w:szCs w:val="32"/>
        </w:rPr>
      </w:pPr>
    </w:p>
    <w:p w:rsidR="00EB6A81" w:rsidRDefault="00EB6A81">
      <w:pPr>
        <w:widowControl/>
        <w:shd w:val="clear" w:color="auto" w:fill="FFFFFF"/>
        <w:spacing w:line="540" w:lineRule="exact"/>
        <w:ind w:firstLine="556"/>
        <w:rPr>
          <w:rFonts w:ascii="仿宋_GB2312" w:eastAsia="仿宋_GB2312" w:hAnsi="仿宋_GB2312" w:cs="仿宋_GB2312"/>
          <w:kern w:val="0"/>
          <w:sz w:val="32"/>
          <w:szCs w:val="32"/>
        </w:rPr>
      </w:pPr>
    </w:p>
    <w:p w:rsidR="00EB6A81" w:rsidRDefault="00EB6A81">
      <w:pPr>
        <w:widowControl/>
        <w:shd w:val="clear" w:color="auto" w:fill="FFFFFF"/>
        <w:spacing w:line="540" w:lineRule="exact"/>
        <w:ind w:firstLine="556"/>
        <w:rPr>
          <w:rFonts w:ascii="仿宋_GB2312" w:eastAsia="仿宋_GB2312" w:hAnsi="仿宋_GB2312" w:cs="仿宋_GB2312"/>
          <w:kern w:val="0"/>
          <w:sz w:val="32"/>
          <w:szCs w:val="32"/>
        </w:rPr>
      </w:pPr>
    </w:p>
    <w:p w:rsidR="00EB6A81" w:rsidRDefault="00EB6A81">
      <w:pPr>
        <w:widowControl/>
        <w:shd w:val="clear" w:color="auto" w:fill="FFFFFF"/>
        <w:spacing w:line="540" w:lineRule="exact"/>
        <w:ind w:firstLine="556"/>
        <w:jc w:val="center"/>
        <w:rPr>
          <w:rFonts w:ascii="方正小标宋简体" w:eastAsia="方正小标宋简体" w:hAnsi="仿宋_GB2312" w:cs="仿宋_GB2312"/>
          <w:kern w:val="0"/>
          <w:sz w:val="44"/>
          <w:szCs w:val="44"/>
        </w:rPr>
      </w:pPr>
    </w:p>
    <w:p w:rsidR="00EB6A81" w:rsidRDefault="00EB6A81">
      <w:pPr>
        <w:widowControl/>
        <w:shd w:val="clear" w:color="auto" w:fill="FFFFFF"/>
        <w:spacing w:line="540" w:lineRule="exact"/>
        <w:ind w:firstLine="556"/>
        <w:jc w:val="center"/>
        <w:rPr>
          <w:rFonts w:ascii="方正小标宋简体" w:eastAsia="方正小标宋简体" w:hAnsi="仿宋_GB2312" w:cs="仿宋_GB2312"/>
          <w:kern w:val="0"/>
          <w:sz w:val="44"/>
          <w:szCs w:val="44"/>
        </w:rPr>
      </w:pPr>
    </w:p>
    <w:p w:rsidR="00EB6A81" w:rsidRDefault="0091390B">
      <w:pPr>
        <w:widowControl/>
        <w:shd w:val="clear" w:color="auto" w:fill="FFFFFF"/>
        <w:spacing w:line="540" w:lineRule="exact"/>
        <w:ind w:firstLine="556"/>
        <w:jc w:val="center"/>
        <w:rPr>
          <w:rFonts w:ascii="方正小标宋简体" w:eastAsia="方正小标宋简体" w:hAnsi="仿宋_GB2312" w:cs="仿宋_GB2312"/>
          <w:kern w:val="0"/>
          <w:sz w:val="44"/>
          <w:szCs w:val="44"/>
        </w:rPr>
      </w:pPr>
      <w:r>
        <w:rPr>
          <w:rFonts w:ascii="方正小标宋简体" w:eastAsia="方正小标宋简体" w:hAnsi="仿宋_GB2312" w:cs="仿宋_GB2312" w:hint="eastAsia"/>
          <w:kern w:val="0"/>
          <w:sz w:val="44"/>
          <w:szCs w:val="44"/>
        </w:rPr>
        <w:t>被授权人居民身份证复印件（正反面）</w:t>
      </w:r>
    </w:p>
    <w:p w:rsidR="00EB6A81" w:rsidRDefault="0091390B">
      <w:pPr>
        <w:widowControl/>
        <w:shd w:val="clear" w:color="auto" w:fill="FFFFFF"/>
        <w:spacing w:line="540" w:lineRule="exact"/>
        <w:ind w:firstLine="556"/>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（居民身份证复印件骑缝处加盖企业公章）</w:t>
      </w:r>
    </w:p>
    <w:p w:rsidR="00EB6A81" w:rsidRDefault="00EB6A81">
      <w:pPr>
        <w:widowControl/>
        <w:shd w:val="clear" w:color="auto" w:fill="FFFFFF"/>
        <w:spacing w:line="540" w:lineRule="exact"/>
        <w:ind w:firstLine="556"/>
        <w:rPr>
          <w:rFonts w:ascii="仿宋_GB2312" w:eastAsia="仿宋_GB2312" w:hAnsi="仿宋_GB2312" w:cs="仿宋_GB2312"/>
          <w:kern w:val="0"/>
          <w:sz w:val="32"/>
          <w:szCs w:val="32"/>
        </w:rPr>
      </w:pPr>
    </w:p>
    <w:tbl>
      <w:tblPr>
        <w:tblStyle w:val="a7"/>
        <w:tblW w:w="0" w:type="auto"/>
        <w:tblLook w:val="04A0" w:firstRow="1" w:lastRow="0" w:firstColumn="1" w:lastColumn="0" w:noHBand="0" w:noVBand="1"/>
      </w:tblPr>
      <w:tblGrid>
        <w:gridCol w:w="9287"/>
      </w:tblGrid>
      <w:tr w:rsidR="00EB6A81">
        <w:trPr>
          <w:trHeight w:val="9465"/>
        </w:trPr>
        <w:tc>
          <w:tcPr>
            <w:tcW w:w="9287" w:type="dxa"/>
          </w:tcPr>
          <w:p w:rsidR="00EB6A81" w:rsidRDefault="00EB6A81">
            <w:pPr>
              <w:widowControl/>
              <w:shd w:val="clear" w:color="auto" w:fill="FFFFFF"/>
              <w:spacing w:line="540" w:lineRule="exact"/>
              <w:ind w:firstLine="556"/>
              <w:rPr>
                <w:rFonts w:ascii="仿宋_GB2312" w:eastAsia="仿宋_GB2312" w:hAnsi="仿宋_GB2312" w:cs="仿宋_GB2312"/>
                <w:kern w:val="0"/>
                <w:sz w:val="32"/>
                <w:szCs w:val="32"/>
              </w:rPr>
            </w:pPr>
          </w:p>
          <w:p w:rsidR="00EB6A81" w:rsidRDefault="00EB6A81">
            <w:pPr>
              <w:widowControl/>
              <w:shd w:val="clear" w:color="auto" w:fill="FFFFFF"/>
              <w:spacing w:line="540" w:lineRule="exact"/>
              <w:ind w:firstLine="556"/>
              <w:rPr>
                <w:rFonts w:ascii="仿宋_GB2312" w:eastAsia="仿宋_GB2312" w:hAnsi="仿宋_GB2312" w:cs="仿宋_GB2312"/>
                <w:kern w:val="0"/>
                <w:sz w:val="32"/>
                <w:szCs w:val="32"/>
              </w:rPr>
            </w:pPr>
          </w:p>
          <w:p w:rsidR="00EB6A81" w:rsidRDefault="00EB6A81">
            <w:pPr>
              <w:widowControl/>
              <w:shd w:val="clear" w:color="auto" w:fill="FFFFFF"/>
              <w:spacing w:line="540" w:lineRule="exact"/>
              <w:ind w:firstLine="556"/>
              <w:rPr>
                <w:rFonts w:ascii="仿宋_GB2312" w:eastAsia="仿宋_GB2312" w:hAnsi="仿宋_GB2312" w:cs="仿宋_GB2312"/>
                <w:kern w:val="0"/>
                <w:sz w:val="32"/>
                <w:szCs w:val="32"/>
              </w:rPr>
            </w:pPr>
          </w:p>
          <w:p w:rsidR="00EB6A81" w:rsidRDefault="0091390B">
            <w:pPr>
              <w:widowControl/>
              <w:shd w:val="clear" w:color="auto" w:fill="FFFFFF"/>
              <w:spacing w:line="540" w:lineRule="exact"/>
              <w:ind w:firstLine="556"/>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被授权人居民身份证（正面）</w:t>
            </w:r>
          </w:p>
          <w:p w:rsidR="00EB6A81" w:rsidRDefault="0091390B">
            <w:pPr>
              <w:widowControl/>
              <w:shd w:val="clear" w:color="auto" w:fill="FFFFFF"/>
              <w:spacing w:line="540" w:lineRule="exact"/>
              <w:ind w:firstLine="556"/>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居民身份证复印件粘贴处</w:t>
            </w:r>
          </w:p>
          <w:p w:rsidR="00EB6A81" w:rsidRDefault="00EB6A81">
            <w:pPr>
              <w:pStyle w:val="4"/>
              <w:outlineLvl w:val="3"/>
            </w:pPr>
          </w:p>
          <w:p w:rsidR="00EB6A81" w:rsidRDefault="00EB6A81"/>
          <w:p w:rsidR="00EB6A81" w:rsidRDefault="00EB6A81">
            <w:pPr>
              <w:pStyle w:val="4"/>
              <w:outlineLvl w:val="3"/>
            </w:pPr>
          </w:p>
          <w:p w:rsidR="00EB6A81" w:rsidRDefault="00EB6A81"/>
          <w:p w:rsidR="00EB6A81" w:rsidRDefault="0091390B">
            <w:pPr>
              <w:widowControl/>
              <w:shd w:val="clear" w:color="auto" w:fill="FFFFFF"/>
              <w:spacing w:line="540" w:lineRule="exact"/>
              <w:ind w:firstLine="556"/>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被授权人居民身份证（反面）</w:t>
            </w:r>
          </w:p>
          <w:p w:rsidR="00EB6A81" w:rsidRDefault="0091390B">
            <w:pPr>
              <w:widowControl/>
              <w:shd w:val="clear" w:color="auto" w:fill="FFFFFF"/>
              <w:spacing w:line="540" w:lineRule="exact"/>
              <w:ind w:firstLine="556"/>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居民身份证复印件粘贴处</w:t>
            </w:r>
          </w:p>
          <w:p w:rsidR="00EB6A81" w:rsidRDefault="00EB6A81">
            <w:pPr>
              <w:pStyle w:val="4"/>
              <w:outlineLvl w:val="3"/>
            </w:pPr>
          </w:p>
          <w:p w:rsidR="00EB6A81" w:rsidRDefault="00EB6A81">
            <w:pPr>
              <w:pStyle w:val="4"/>
              <w:outlineLvl w:val="3"/>
            </w:pPr>
          </w:p>
          <w:p w:rsidR="00EB6A81" w:rsidRDefault="00EB6A81">
            <w:pPr>
              <w:widowControl/>
              <w:spacing w:line="540" w:lineRule="exact"/>
              <w:rPr>
                <w:rFonts w:ascii="仿宋_GB2312" w:eastAsia="仿宋_GB2312" w:hAnsi="仿宋_GB2312" w:cs="仿宋_GB2312"/>
                <w:kern w:val="0"/>
                <w:sz w:val="32"/>
                <w:szCs w:val="32"/>
              </w:rPr>
            </w:pPr>
          </w:p>
        </w:tc>
      </w:tr>
    </w:tbl>
    <w:p w:rsidR="00EB6A81" w:rsidRDefault="0091390B">
      <w:pPr>
        <w:widowControl/>
        <w:shd w:val="clear" w:color="auto" w:fill="FFFFFF"/>
        <w:spacing w:line="540" w:lineRule="exact"/>
        <w:ind w:firstLine="556"/>
        <w:rPr>
          <w:rFonts w:ascii="仿宋_GB2312" w:eastAsia="仿宋_GB2312" w:hAnsi="仿宋_GB2312" w:cs="仿宋_GB2312"/>
          <w:color w:val="FF0000"/>
          <w:kern w:val="0"/>
          <w:sz w:val="32"/>
          <w:szCs w:val="32"/>
        </w:rPr>
      </w:pPr>
      <w:r>
        <w:rPr>
          <w:rFonts w:ascii="仿宋_GB2312" w:eastAsia="仿宋_GB2312" w:hAnsi="仿宋_GB2312" w:cs="仿宋_GB2312"/>
          <w:color w:val="FF0000"/>
          <w:kern w:val="0"/>
          <w:sz w:val="32"/>
          <w:szCs w:val="32"/>
        </w:rPr>
        <w:t>               </w:t>
      </w:r>
    </w:p>
    <w:p w:rsidR="00EB6A81" w:rsidRDefault="00EB6A81">
      <w:pPr>
        <w:widowControl/>
        <w:shd w:val="clear" w:color="auto" w:fill="FFFFFF"/>
        <w:spacing w:line="555" w:lineRule="atLeast"/>
        <w:rPr>
          <w:rFonts w:ascii="黑体" w:eastAsia="黑体" w:hAnsi="黑体" w:cs="黑体"/>
          <w:spacing w:val="23"/>
          <w:kern w:val="0"/>
          <w:sz w:val="30"/>
          <w:szCs w:val="30"/>
        </w:rPr>
      </w:pPr>
    </w:p>
    <w:p w:rsidR="00EB6A81" w:rsidRDefault="00EB6A81">
      <w:pPr>
        <w:widowControl/>
        <w:shd w:val="clear" w:color="auto" w:fill="FFFFFF"/>
        <w:spacing w:line="555" w:lineRule="atLeast"/>
        <w:rPr>
          <w:rFonts w:ascii="宋体" w:eastAsia="宋体" w:hAnsi="宋体" w:cs="宋体"/>
          <w:spacing w:val="23"/>
          <w:kern w:val="0"/>
          <w:sz w:val="24"/>
          <w:szCs w:val="24"/>
        </w:rPr>
        <w:sectPr w:rsidR="00EB6A81">
          <w:footerReference w:type="default" r:id="rId9"/>
          <w:pgSz w:w="11906" w:h="16838"/>
          <w:pgMar w:top="1701" w:right="1417" w:bottom="1440" w:left="1418" w:header="851" w:footer="992" w:gutter="0"/>
          <w:pgNumType w:start="1"/>
          <w:cols w:space="720"/>
          <w:docGrid w:type="lines" w:linePitch="312"/>
        </w:sectPr>
      </w:pPr>
    </w:p>
    <w:p w:rsidR="00EB6A81" w:rsidRDefault="0091390B">
      <w:pPr>
        <w:widowControl/>
        <w:shd w:val="clear" w:color="auto" w:fill="FFFFFF"/>
        <w:spacing w:line="555" w:lineRule="atLeast"/>
        <w:jc w:val="center"/>
        <w:rPr>
          <w:rFonts w:ascii="方正小标宋简体" w:eastAsia="方正小标宋简体" w:hAnsi="方正小标宋_GBK" w:cs="方正小标宋_GBK"/>
          <w:spacing w:val="23"/>
          <w:kern w:val="0"/>
          <w:sz w:val="44"/>
          <w:szCs w:val="44"/>
        </w:rPr>
      </w:pPr>
      <w:r>
        <w:rPr>
          <w:rFonts w:ascii="方正小标宋简体" w:eastAsia="方正小标宋简体" w:hAnsi="方正小标宋_GBK" w:cs="方正小标宋_GBK" w:hint="eastAsia"/>
          <w:spacing w:val="23"/>
          <w:kern w:val="0"/>
          <w:sz w:val="44"/>
          <w:szCs w:val="44"/>
        </w:rPr>
        <w:lastRenderedPageBreak/>
        <w:t>申报企业承诺函</w:t>
      </w:r>
    </w:p>
    <w:p w:rsidR="00EB6A81" w:rsidRDefault="00EB6A81">
      <w:pPr>
        <w:widowControl/>
        <w:shd w:val="clear" w:color="auto" w:fill="FFFFFF"/>
        <w:spacing w:line="560" w:lineRule="exact"/>
        <w:rPr>
          <w:rFonts w:ascii="仿宋_GB2312" w:eastAsia="仿宋_GB2312" w:hAnsi="仿宋_GB2312" w:cs="仿宋_GB2312"/>
          <w:kern w:val="0"/>
          <w:sz w:val="32"/>
          <w:szCs w:val="32"/>
        </w:rPr>
      </w:pPr>
    </w:p>
    <w:p w:rsidR="00EB6A81" w:rsidRDefault="0091390B">
      <w:pPr>
        <w:widowControl/>
        <w:shd w:val="clear" w:color="auto" w:fill="FFFFFF"/>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宜宾市公服集团数字科技有限公司：</w:t>
      </w:r>
    </w:p>
    <w:p w:rsidR="00EB6A81" w:rsidRDefault="0091390B">
      <w:pPr>
        <w:widowControl/>
        <w:shd w:val="clear" w:color="auto" w:fill="FFFFFF"/>
        <w:spacing w:line="560" w:lineRule="exact"/>
        <w:ind w:firstLine="645"/>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在充分理解《宜宾市公立医疗机构第一批药品集中议价采购公告》后，我方决定按照采购公告的规定申报参与。我方承诺申报的价格及证明材料真实、合法、有效。</w:t>
      </w:r>
    </w:p>
    <w:p w:rsidR="00EB6A81" w:rsidRDefault="0091390B">
      <w:pPr>
        <w:widowControl/>
        <w:shd w:val="clear" w:color="auto" w:fill="FFFFFF"/>
        <w:spacing w:line="560" w:lineRule="exact"/>
        <w:ind w:firstLine="645"/>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我方承诺申报药品符合本次申报资格，符合国家药品标准和经国家药品监督管理部门核准的药品质量标准。</w:t>
      </w:r>
    </w:p>
    <w:p w:rsidR="00EB6A81" w:rsidRDefault="0091390B">
      <w:pPr>
        <w:widowControl/>
        <w:shd w:val="clear" w:color="auto" w:fill="FFFFFF"/>
        <w:spacing w:line="560" w:lineRule="exact"/>
        <w:ind w:firstLine="645"/>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我方已充分考虑原材料价格等因素并承诺申报价不低于本企业该品种成本价。我方完全理解并遵守采购公告中的综合评分规则。</w:t>
      </w:r>
    </w:p>
    <w:p w:rsidR="00EB6A81" w:rsidRDefault="0091390B">
      <w:pPr>
        <w:widowControl/>
        <w:shd w:val="clear" w:color="auto" w:fill="FFFFFF"/>
        <w:spacing w:line="560" w:lineRule="exact"/>
        <w:ind w:firstLine="645"/>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我方承诺确保在采购周期内满足中选药品采购需求，具备药品生产供应能力，对药品的质量和供应负责。如我方药品中选，将按要求及时、足量组织生产并向配送企业发送药品，满足医疗机构临床用药需求。</w:t>
      </w:r>
    </w:p>
    <w:p w:rsidR="00EB6A81" w:rsidRDefault="0091390B">
      <w:pPr>
        <w:widowControl/>
        <w:shd w:val="clear" w:color="auto" w:fill="FFFFFF"/>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我方承诺遵守医药价格</w:t>
      </w:r>
      <w:proofErr w:type="gramStart"/>
      <w:r>
        <w:rPr>
          <w:rFonts w:ascii="仿宋_GB2312" w:eastAsia="仿宋_GB2312" w:hAnsi="仿宋_GB2312" w:cs="仿宋_GB2312" w:hint="eastAsia"/>
          <w:kern w:val="0"/>
          <w:sz w:val="32"/>
          <w:szCs w:val="32"/>
        </w:rPr>
        <w:t>和招采信用</w:t>
      </w:r>
      <w:proofErr w:type="gramEnd"/>
      <w:r>
        <w:rPr>
          <w:rFonts w:ascii="仿宋_GB2312" w:eastAsia="仿宋_GB2312" w:hAnsi="仿宋_GB2312" w:cs="仿宋_GB2312" w:hint="eastAsia"/>
          <w:kern w:val="0"/>
          <w:sz w:val="32"/>
          <w:szCs w:val="32"/>
        </w:rPr>
        <w:t>评价制度的各项规定，在近三年的药品生产经营活动中无严重不良记录。</w:t>
      </w:r>
    </w:p>
    <w:p w:rsidR="00EB6A81" w:rsidRDefault="0091390B">
      <w:pPr>
        <w:widowControl/>
        <w:shd w:val="clear" w:color="auto" w:fill="FFFFFF"/>
        <w:spacing w:line="560" w:lineRule="exact"/>
        <w:ind w:firstLine="645"/>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我方承诺遵守《中华人民共和国专利法》《中华人民共和国反不正当竞争法》《中华人民共和国药品管理法》等相关法律法规，并承担相应法律责任。</w:t>
      </w:r>
    </w:p>
    <w:p w:rsidR="00EB6A81" w:rsidRDefault="0091390B">
      <w:pPr>
        <w:widowControl/>
        <w:shd w:val="clear" w:color="auto" w:fill="FFFFFF"/>
        <w:spacing w:line="560" w:lineRule="exact"/>
        <w:ind w:firstLine="645"/>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我方承诺与宜宾市公立医疗机构无利益关系，</w:t>
      </w:r>
      <w:proofErr w:type="gramStart"/>
      <w:r>
        <w:rPr>
          <w:rFonts w:ascii="仿宋_GB2312" w:eastAsia="仿宋_GB2312" w:hAnsi="仿宋_GB2312" w:cs="仿宋_GB2312" w:hint="eastAsia"/>
          <w:kern w:val="0"/>
          <w:sz w:val="32"/>
          <w:szCs w:val="32"/>
        </w:rPr>
        <w:t>不</w:t>
      </w:r>
      <w:proofErr w:type="gramEnd"/>
      <w:r>
        <w:rPr>
          <w:rFonts w:ascii="仿宋_GB2312" w:eastAsia="仿宋_GB2312" w:hAnsi="仿宋_GB2312" w:cs="仿宋_GB2312" w:hint="eastAsia"/>
          <w:kern w:val="0"/>
          <w:sz w:val="32"/>
          <w:szCs w:val="32"/>
        </w:rPr>
        <w:t>与其他企业串通申报、协商报价，不干扰采购工作秩序，不会在申报过程中有任何违法违规行为。</w:t>
      </w:r>
    </w:p>
    <w:p w:rsidR="00EB6A81" w:rsidRDefault="0091390B">
      <w:pPr>
        <w:widowControl/>
        <w:shd w:val="clear" w:color="auto" w:fill="FFFFFF"/>
        <w:spacing w:line="560" w:lineRule="exact"/>
        <w:ind w:right="732"/>
        <w:jc w:val="right"/>
        <w:rPr>
          <w:rFonts w:ascii="仿宋_GB2312" w:eastAsia="仿宋_GB2312" w:hAnsi="仿宋_GB2312" w:cs="仿宋_GB2312"/>
          <w:spacing w:val="23"/>
          <w:kern w:val="0"/>
          <w:sz w:val="32"/>
          <w:szCs w:val="32"/>
        </w:rPr>
      </w:pPr>
      <w:r>
        <w:rPr>
          <w:rFonts w:ascii="仿宋_GB2312" w:eastAsia="仿宋_GB2312" w:hAnsi="仿宋_GB2312" w:cs="仿宋_GB2312" w:hint="eastAsia"/>
          <w:spacing w:val="23"/>
          <w:kern w:val="0"/>
          <w:sz w:val="32"/>
          <w:szCs w:val="32"/>
        </w:rPr>
        <w:t xml:space="preserve">   申报企业（盖章）：          </w:t>
      </w:r>
    </w:p>
    <w:p w:rsidR="00EB6A81" w:rsidRDefault="0091390B">
      <w:pPr>
        <w:widowControl/>
        <w:shd w:val="clear" w:color="auto" w:fill="FFFFFF"/>
        <w:spacing w:line="560" w:lineRule="exact"/>
        <w:ind w:right="732"/>
        <w:jc w:val="right"/>
        <w:rPr>
          <w:rFonts w:ascii="宋体" w:eastAsia="宋体" w:hAnsi="宋体" w:cs="宋体"/>
          <w:spacing w:val="23"/>
          <w:kern w:val="0"/>
          <w:sz w:val="24"/>
          <w:szCs w:val="24"/>
        </w:rPr>
      </w:pPr>
      <w:r>
        <w:rPr>
          <w:rFonts w:ascii="仿宋_GB2312" w:eastAsia="仿宋_GB2312" w:hAnsi="仿宋_GB2312" w:cs="仿宋_GB2312" w:hint="eastAsia"/>
          <w:spacing w:val="23"/>
          <w:kern w:val="0"/>
          <w:sz w:val="32"/>
          <w:szCs w:val="32"/>
        </w:rPr>
        <w:t xml:space="preserve">                    日期：   年  月   日</w:t>
      </w:r>
    </w:p>
    <w:sectPr w:rsidR="00EB6A81" w:rsidSect="00EB6A81">
      <w:footerReference w:type="default" r:id="rId10"/>
      <w:pgSz w:w="11906" w:h="16838"/>
      <w:pgMar w:top="1440" w:right="1247" w:bottom="1440" w:left="1418"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73A15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423" w:rsidRDefault="00034423" w:rsidP="00EB6A81">
      <w:r>
        <w:separator/>
      </w:r>
    </w:p>
  </w:endnote>
  <w:endnote w:type="continuationSeparator" w:id="0">
    <w:p w:rsidR="00034423" w:rsidRDefault="00034423" w:rsidP="00EB6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Microsoft YaHei UI">
    <w:altName w:val="微软雅黑"/>
    <w:charset w:val="86"/>
    <w:family w:val="swiss"/>
    <w:pitch w:val="variable"/>
    <w:sig w:usb0="00000000" w:usb1="2ACF3C50" w:usb2="00000016" w:usb3="00000000" w:csb0="0004001F" w:csb1="00000000"/>
  </w:font>
  <w:font w:name="方正小标宋_GBK">
    <w:altName w:val="微软雅黑"/>
    <w:charset w:val="86"/>
    <w:family w:val="script"/>
    <w:pitch w:val="fixed"/>
    <w:sig w:usb0="00000001" w:usb1="080E0000" w:usb2="00000010" w:usb3="00000000" w:csb0="00040000"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A81" w:rsidRDefault="00034423">
    <w:pPr>
      <w:pStyle w:val="a6"/>
    </w:pPr>
    <w:r>
      <w:pict>
        <v:shapetype id="_x0000_t202" coordsize="21600,21600" o:spt="202" path="m,l,21600r21600,l21600,xe">
          <v:stroke joinstyle="miter"/>
          <v:path gradientshapeok="t" o:connecttype="rect"/>
        </v:shapetype>
        <v:shape id="_x0000_s2050" type="#_x0000_t202" style="position:absolute;margin-left:716.8pt;margin-top:0;width:2in;height:2in;z-index:251659264;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EB6A81" w:rsidRDefault="0091390B">
                <w:pPr>
                  <w:pStyle w:val="a6"/>
                </w:pPr>
                <w:r>
                  <w:t xml:space="preserve">第 </w:t>
                </w:r>
                <w:r w:rsidR="001C61AB">
                  <w:fldChar w:fldCharType="begin"/>
                </w:r>
                <w:r>
                  <w:instrText xml:space="preserve"> PAGE  \* MERGEFORMAT </w:instrText>
                </w:r>
                <w:r w:rsidR="001C61AB">
                  <w:fldChar w:fldCharType="separate"/>
                </w:r>
                <w:r w:rsidR="005B70F8">
                  <w:rPr>
                    <w:noProof/>
                  </w:rPr>
                  <w:t>1</w:t>
                </w:r>
                <w:r w:rsidR="001C61AB">
                  <w:fldChar w:fldCharType="end"/>
                </w:r>
                <w:r>
                  <w:t xml:space="preserve"> 页</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A81" w:rsidRDefault="00034423">
    <w:pPr>
      <w:pStyle w:val="a6"/>
    </w:pPr>
    <w:r>
      <w:pict>
        <v:shapetype id="_x0000_t202" coordsize="21600,21600" o:spt="202" path="m,l,21600r21600,l21600,xe">
          <v:stroke joinstyle="miter"/>
          <v:path gradientshapeok="t" o:connecttype="rect"/>
        </v:shapetype>
        <v:shape id="_x0000_s2051" type="#_x0000_t202" style="position:absolute;margin-left:716.8pt;margin-top:0;width:2in;height:2in;z-index:251660288;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fit-shape-to-text:t" inset="0,0,0,0">
            <w:txbxContent>
              <w:p w:rsidR="00EB6A81" w:rsidRDefault="0091390B">
                <w:pPr>
                  <w:pStyle w:val="a6"/>
                </w:pPr>
                <w:r>
                  <w:t xml:space="preserve">第 </w:t>
                </w:r>
                <w:r w:rsidR="001C61AB">
                  <w:fldChar w:fldCharType="begin"/>
                </w:r>
                <w:r>
                  <w:instrText xml:space="preserve"> PAGE  \* MERGEFORMAT </w:instrText>
                </w:r>
                <w:r w:rsidR="001C61AB">
                  <w:fldChar w:fldCharType="separate"/>
                </w:r>
                <w:r w:rsidR="005B70F8">
                  <w:rPr>
                    <w:noProof/>
                  </w:rPr>
                  <w:t>6</w:t>
                </w:r>
                <w:r w:rsidR="001C61AB">
                  <w:fldChar w:fldCharType="end"/>
                </w:r>
                <w:r>
                  <w:t xml:space="preserve"> 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423" w:rsidRDefault="00034423" w:rsidP="00EB6A81">
      <w:r>
        <w:separator/>
      </w:r>
    </w:p>
  </w:footnote>
  <w:footnote w:type="continuationSeparator" w:id="0">
    <w:p w:rsidR="00034423" w:rsidRDefault="00034423" w:rsidP="00EB6A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30E1B3"/>
    <w:multiLevelType w:val="singleLevel"/>
    <w:tmpl w:val="9D30E1B3"/>
    <w:lvl w:ilvl="0">
      <w:start w:val="1"/>
      <w:numFmt w:val="chineseCounting"/>
      <w:suff w:val="nothing"/>
      <w:lvlText w:val="%1、"/>
      <w:lvlJc w:val="left"/>
      <w:rPr>
        <w:rFonts w:hint="eastAsia"/>
      </w:rPr>
    </w:lvl>
  </w:abstractNum>
  <w:abstractNum w:abstractNumId="1">
    <w:nsid w:val="D5E2B180"/>
    <w:multiLevelType w:val="singleLevel"/>
    <w:tmpl w:val="D5E2B180"/>
    <w:lvl w:ilvl="0">
      <w:start w:val="2"/>
      <w:numFmt w:val="chineseCounting"/>
      <w:suff w:val="nothing"/>
      <w:lvlText w:val="（%1）"/>
      <w:lvlJc w:val="left"/>
      <w:rPr>
        <w:rFonts w:hint="eastAsia"/>
      </w:rPr>
    </w:lvl>
  </w:abstractNum>
  <w:abstractNum w:abstractNumId="2">
    <w:nsid w:val="06C33885"/>
    <w:multiLevelType w:val="singleLevel"/>
    <w:tmpl w:val="06C33885"/>
    <w:lvl w:ilvl="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BlNDFmNzI5YmIwYWQ0OTc4Njc3MDhlMzBhMjk5Y2YifQ=="/>
  </w:docVars>
  <w:rsids>
    <w:rsidRoot w:val="00936482"/>
    <w:rsid w:val="00003392"/>
    <w:rsid w:val="00007EF7"/>
    <w:rsid w:val="00023619"/>
    <w:rsid w:val="00034423"/>
    <w:rsid w:val="00050709"/>
    <w:rsid w:val="0007194C"/>
    <w:rsid w:val="00074CEB"/>
    <w:rsid w:val="000D1C88"/>
    <w:rsid w:val="0012064F"/>
    <w:rsid w:val="001400AF"/>
    <w:rsid w:val="001C61AB"/>
    <w:rsid w:val="001E4F75"/>
    <w:rsid w:val="001F7110"/>
    <w:rsid w:val="00217ABC"/>
    <w:rsid w:val="0025295F"/>
    <w:rsid w:val="0025633E"/>
    <w:rsid w:val="00272797"/>
    <w:rsid w:val="002B55A7"/>
    <w:rsid w:val="00377F68"/>
    <w:rsid w:val="00380A1E"/>
    <w:rsid w:val="00380B17"/>
    <w:rsid w:val="003864C1"/>
    <w:rsid w:val="00395CCA"/>
    <w:rsid w:val="003A5E23"/>
    <w:rsid w:val="003B453F"/>
    <w:rsid w:val="003E1A05"/>
    <w:rsid w:val="0049292D"/>
    <w:rsid w:val="004F4D0B"/>
    <w:rsid w:val="004F5F09"/>
    <w:rsid w:val="00505A6F"/>
    <w:rsid w:val="00524105"/>
    <w:rsid w:val="005903D5"/>
    <w:rsid w:val="005B50D8"/>
    <w:rsid w:val="005B70F8"/>
    <w:rsid w:val="005F7297"/>
    <w:rsid w:val="00635C79"/>
    <w:rsid w:val="006777C8"/>
    <w:rsid w:val="00683EA7"/>
    <w:rsid w:val="006A17E3"/>
    <w:rsid w:val="006C2DCC"/>
    <w:rsid w:val="00702F7F"/>
    <w:rsid w:val="00711546"/>
    <w:rsid w:val="007332EE"/>
    <w:rsid w:val="007614C9"/>
    <w:rsid w:val="00773028"/>
    <w:rsid w:val="007A29BA"/>
    <w:rsid w:val="007E6A7C"/>
    <w:rsid w:val="00837439"/>
    <w:rsid w:val="00872D9E"/>
    <w:rsid w:val="008759B0"/>
    <w:rsid w:val="0091390B"/>
    <w:rsid w:val="0093484F"/>
    <w:rsid w:val="00936482"/>
    <w:rsid w:val="009401C7"/>
    <w:rsid w:val="00966CD0"/>
    <w:rsid w:val="00987E14"/>
    <w:rsid w:val="00997803"/>
    <w:rsid w:val="009F040C"/>
    <w:rsid w:val="00A5191E"/>
    <w:rsid w:val="00A667AB"/>
    <w:rsid w:val="00AA6CE4"/>
    <w:rsid w:val="00AB2CD3"/>
    <w:rsid w:val="00AE0432"/>
    <w:rsid w:val="00B25818"/>
    <w:rsid w:val="00BA5F33"/>
    <w:rsid w:val="00BC696B"/>
    <w:rsid w:val="00C2513E"/>
    <w:rsid w:val="00C8109B"/>
    <w:rsid w:val="00D406AF"/>
    <w:rsid w:val="00D819BE"/>
    <w:rsid w:val="00D908EA"/>
    <w:rsid w:val="00DE13B2"/>
    <w:rsid w:val="00E06AE9"/>
    <w:rsid w:val="00E23A4A"/>
    <w:rsid w:val="00E240FC"/>
    <w:rsid w:val="00EA0AF4"/>
    <w:rsid w:val="00EA4052"/>
    <w:rsid w:val="00EA6250"/>
    <w:rsid w:val="00EB1092"/>
    <w:rsid w:val="00EB48CA"/>
    <w:rsid w:val="00EB6A81"/>
    <w:rsid w:val="00EE37A8"/>
    <w:rsid w:val="00EE3E4F"/>
    <w:rsid w:val="00F17273"/>
    <w:rsid w:val="00F657AC"/>
    <w:rsid w:val="00FA0BA1"/>
    <w:rsid w:val="00FB4520"/>
    <w:rsid w:val="00FF6F9F"/>
    <w:rsid w:val="06154ED4"/>
    <w:rsid w:val="06BA4EA2"/>
    <w:rsid w:val="08136086"/>
    <w:rsid w:val="103A226A"/>
    <w:rsid w:val="116235D0"/>
    <w:rsid w:val="13817F9B"/>
    <w:rsid w:val="13BA3984"/>
    <w:rsid w:val="13C470E7"/>
    <w:rsid w:val="164B4B84"/>
    <w:rsid w:val="172137CC"/>
    <w:rsid w:val="17F2670D"/>
    <w:rsid w:val="1AFF658A"/>
    <w:rsid w:val="1C047EB2"/>
    <w:rsid w:val="1C142509"/>
    <w:rsid w:val="1CE0619C"/>
    <w:rsid w:val="1D301E31"/>
    <w:rsid w:val="21270775"/>
    <w:rsid w:val="24696C0E"/>
    <w:rsid w:val="25F900B6"/>
    <w:rsid w:val="2CE505C8"/>
    <w:rsid w:val="2FE269C9"/>
    <w:rsid w:val="349752C2"/>
    <w:rsid w:val="395C65DF"/>
    <w:rsid w:val="3A781D21"/>
    <w:rsid w:val="3AF70469"/>
    <w:rsid w:val="3D421FBB"/>
    <w:rsid w:val="43A17065"/>
    <w:rsid w:val="44CD23E9"/>
    <w:rsid w:val="4AAC1D13"/>
    <w:rsid w:val="4D057467"/>
    <w:rsid w:val="4D732061"/>
    <w:rsid w:val="50F561B7"/>
    <w:rsid w:val="514A75C5"/>
    <w:rsid w:val="53A021DC"/>
    <w:rsid w:val="53D85056"/>
    <w:rsid w:val="5B1A7735"/>
    <w:rsid w:val="63A757F3"/>
    <w:rsid w:val="63D078AD"/>
    <w:rsid w:val="671001CF"/>
    <w:rsid w:val="674C34EE"/>
    <w:rsid w:val="69E9424C"/>
    <w:rsid w:val="69F043A9"/>
    <w:rsid w:val="6CA31619"/>
    <w:rsid w:val="6F0A0848"/>
    <w:rsid w:val="6F851BB3"/>
    <w:rsid w:val="76286F0E"/>
    <w:rsid w:val="79DE609B"/>
    <w:rsid w:val="7C195991"/>
    <w:rsid w:val="7C9E33E3"/>
    <w:rsid w:val="7EA552DA"/>
    <w:rsid w:val="7F335C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qFormat="1"/>
    <w:lsdException w:name="Subtitle" w:qFormat="1"/>
    <w:lsdException w:name="Body Text First Inden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EB6A81"/>
    <w:pPr>
      <w:widowControl w:val="0"/>
      <w:jc w:val="both"/>
    </w:pPr>
    <w:rPr>
      <w:rFonts w:ascii="等线" w:eastAsia="等线" w:hAnsi="等线"/>
      <w:kern w:val="2"/>
      <w:sz w:val="21"/>
      <w:szCs w:val="22"/>
    </w:rPr>
  </w:style>
  <w:style w:type="paragraph" w:styleId="4">
    <w:name w:val="heading 4"/>
    <w:basedOn w:val="a"/>
    <w:next w:val="a"/>
    <w:qFormat/>
    <w:rsid w:val="00EB6A81"/>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EB6A81"/>
    <w:pPr>
      <w:jc w:val="left"/>
    </w:pPr>
  </w:style>
  <w:style w:type="paragraph" w:styleId="a4">
    <w:name w:val="Body Text Indent"/>
    <w:basedOn w:val="a"/>
    <w:qFormat/>
    <w:rsid w:val="00EB6A81"/>
    <w:pPr>
      <w:spacing w:after="120"/>
      <w:ind w:leftChars="200" w:left="420"/>
    </w:pPr>
  </w:style>
  <w:style w:type="paragraph" w:styleId="a5">
    <w:name w:val="Balloon Text"/>
    <w:basedOn w:val="a"/>
    <w:link w:val="Char"/>
    <w:qFormat/>
    <w:rsid w:val="00EB6A81"/>
    <w:rPr>
      <w:sz w:val="18"/>
      <w:szCs w:val="18"/>
    </w:rPr>
  </w:style>
  <w:style w:type="paragraph" w:styleId="a6">
    <w:name w:val="footer"/>
    <w:basedOn w:val="a"/>
    <w:uiPriority w:val="99"/>
    <w:unhideWhenUsed/>
    <w:qFormat/>
    <w:rsid w:val="00EB6A81"/>
    <w:pPr>
      <w:tabs>
        <w:tab w:val="center" w:pos="4153"/>
        <w:tab w:val="right" w:pos="8306"/>
      </w:tabs>
      <w:snapToGrid w:val="0"/>
      <w:jc w:val="left"/>
    </w:pPr>
    <w:rPr>
      <w:sz w:val="18"/>
    </w:rPr>
  </w:style>
  <w:style w:type="paragraph" w:styleId="2">
    <w:name w:val="Body Text First Indent 2"/>
    <w:basedOn w:val="a4"/>
    <w:unhideWhenUsed/>
    <w:qFormat/>
    <w:rsid w:val="00EB6A81"/>
    <w:pPr>
      <w:ind w:firstLineChars="200" w:firstLine="420"/>
    </w:pPr>
    <w:rPr>
      <w:rFonts w:ascii="Times New Roman" w:hAnsi="Times New Roman"/>
    </w:rPr>
  </w:style>
  <w:style w:type="table" w:styleId="a7">
    <w:name w:val="Table Grid"/>
    <w:basedOn w:val="a1"/>
    <w:qFormat/>
    <w:rsid w:val="00EB6A8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qFormat/>
    <w:rsid w:val="00EB6A81"/>
    <w:rPr>
      <w:sz w:val="21"/>
      <w:szCs w:val="21"/>
    </w:rPr>
  </w:style>
  <w:style w:type="character" w:customStyle="1" w:styleId="Char">
    <w:name w:val="批注框文本 Char"/>
    <w:basedOn w:val="a0"/>
    <w:link w:val="a5"/>
    <w:qFormat/>
    <w:rsid w:val="00EB6A81"/>
    <w:rPr>
      <w:rFonts w:ascii="等线" w:eastAsia="等线" w:hAnsi="等线"/>
      <w:kern w:val="2"/>
      <w:sz w:val="18"/>
      <w:szCs w:val="18"/>
    </w:rPr>
  </w:style>
  <w:style w:type="paragraph" w:customStyle="1" w:styleId="1">
    <w:name w:val="修订1"/>
    <w:hidden/>
    <w:uiPriority w:val="99"/>
    <w:unhideWhenUsed/>
    <w:qFormat/>
    <w:rsid w:val="00EB6A81"/>
    <w:rPr>
      <w:rFonts w:ascii="等线" w:eastAsia="等线" w:hAnsi="等线"/>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336</Words>
  <Characters>1920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108</cp:revision>
  <cp:lastPrinted>2023-05-12T05:15:00Z</cp:lastPrinted>
  <dcterms:created xsi:type="dcterms:W3CDTF">2023-05-09T04:57:00Z</dcterms:created>
  <dcterms:modified xsi:type="dcterms:W3CDTF">2023-05-12T09:23:00Z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F0CCC274A74F4C0FBF46942C819A1E6A_11</vt:lpwstr>
  </property>
</Properties>
</file>